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B3C0" w14:textId="5EDDB00C" w:rsidR="00536C09" w:rsidRPr="00C3070D" w:rsidRDefault="003926E3" w:rsidP="00536C09">
      <w:pPr>
        <w:ind w:left="4248"/>
        <w:rPr>
          <w:rFonts w:asciiTheme="majorBidi" w:hAnsiTheme="majorBidi" w:cstheme="majorBidi"/>
          <w:b/>
          <w:bCs/>
          <w:szCs w:val="18"/>
        </w:rPr>
      </w:pPr>
      <w:r>
        <w:rPr>
          <w:rFonts w:ascii="Berlin Sans FB Demi" w:hAnsi="Berlin Sans FB Demi"/>
          <w:sz w:val="40"/>
          <w:szCs w:val="28"/>
        </w:rPr>
        <w:t xml:space="preserve">         </w:t>
      </w:r>
      <w:r w:rsidR="00536C09">
        <w:rPr>
          <w:rFonts w:ascii="Berlin Sans FB Demi" w:hAnsi="Berlin Sans FB Demi"/>
          <w:sz w:val="40"/>
          <w:szCs w:val="28"/>
        </w:rPr>
        <w:tab/>
      </w:r>
      <w:r w:rsidR="00A8731E">
        <w:rPr>
          <w:rFonts w:ascii="Berlin Sans FB Demi" w:hAnsi="Berlin Sans FB Demi"/>
          <w:sz w:val="40"/>
          <w:szCs w:val="28"/>
        </w:rPr>
        <w:tab/>
      </w:r>
      <w:r w:rsidR="00C3070D">
        <w:rPr>
          <w:rFonts w:ascii="Berlin Sans FB Demi" w:hAnsi="Berlin Sans FB Demi"/>
          <w:sz w:val="40"/>
          <w:szCs w:val="28"/>
        </w:rPr>
        <w:t xml:space="preserve">     </w:t>
      </w:r>
      <w:r w:rsidRPr="00C3070D">
        <w:rPr>
          <w:rFonts w:asciiTheme="majorBidi" w:hAnsiTheme="majorBidi" w:cstheme="majorBidi"/>
          <w:b/>
          <w:bCs/>
          <w:szCs w:val="18"/>
        </w:rPr>
        <w:t xml:space="preserve">Tunis le </w:t>
      </w:r>
      <w:r w:rsidR="00E67C0B">
        <w:rPr>
          <w:rFonts w:asciiTheme="majorBidi" w:hAnsiTheme="majorBidi" w:cstheme="majorBidi"/>
          <w:b/>
          <w:bCs/>
          <w:szCs w:val="18"/>
        </w:rPr>
        <w:t>02 mars 2026</w:t>
      </w:r>
    </w:p>
    <w:p w14:paraId="49FF66CB" w14:textId="77777777" w:rsidR="00536C09" w:rsidRPr="00536C09" w:rsidRDefault="00536C09" w:rsidP="00536C09">
      <w:pPr>
        <w:ind w:left="4248"/>
        <w:rPr>
          <w:rFonts w:ascii="Berlin Sans FB Demi" w:hAnsi="Berlin Sans FB Demi"/>
          <w:szCs w:val="18"/>
        </w:rPr>
      </w:pPr>
    </w:p>
    <w:p w14:paraId="098229FF" w14:textId="2EAE1880" w:rsidR="003926E3" w:rsidRPr="003926E3" w:rsidRDefault="003926E3" w:rsidP="00536C09">
      <w:pPr>
        <w:ind w:left="4248" w:hanging="1838"/>
        <w:rPr>
          <w:rFonts w:ascii="Berlin Sans FB Demi" w:hAnsi="Berlin Sans FB Demi"/>
          <w:sz w:val="40"/>
          <w:szCs w:val="28"/>
        </w:rPr>
      </w:pPr>
      <w:r w:rsidRPr="003926E3">
        <w:rPr>
          <w:b/>
          <w:bCs/>
          <w:sz w:val="27"/>
          <w:szCs w:val="27"/>
          <w:lang w:val="fr-TN" w:eastAsia="fr-TN"/>
        </w:rPr>
        <w:t>APPEL À CANDIDATURE</w:t>
      </w:r>
    </w:p>
    <w:p w14:paraId="6191C97E" w14:textId="77777777" w:rsidR="003926E3" w:rsidRPr="003926E3" w:rsidRDefault="003926E3" w:rsidP="003926E3">
      <w:pPr>
        <w:spacing w:before="100" w:beforeAutospacing="1" w:after="100" w:afterAutospacing="1"/>
        <w:rPr>
          <w:lang w:val="fr-TN" w:eastAsia="fr-TN"/>
        </w:rPr>
      </w:pPr>
      <w:r w:rsidRPr="003926E3">
        <w:rPr>
          <w:b/>
          <w:bCs/>
          <w:lang w:val="fr-TN" w:eastAsia="fr-TN"/>
        </w:rPr>
        <w:t>Pour le poste de Responsable et Animateur du Centre à Bas-Seuil de Hammam-Lif</w:t>
      </w:r>
    </w:p>
    <w:p w14:paraId="30EBC6E8" w14:textId="77777777" w:rsidR="003926E3" w:rsidRPr="003926E3" w:rsidRDefault="00000000" w:rsidP="003926E3">
      <w:pPr>
        <w:rPr>
          <w:lang w:val="fr-TN" w:eastAsia="fr-TN"/>
        </w:rPr>
      </w:pPr>
      <w:r>
        <w:rPr>
          <w:lang w:val="fr-TN" w:eastAsia="fr-TN"/>
        </w:rPr>
        <w:pict w14:anchorId="7D1879DC">
          <v:rect id="_x0000_i1025" style="width:0;height:1.5pt" o:hralign="center" o:hrstd="t" o:hr="t" fillcolor="#a0a0a0" stroked="f"/>
        </w:pict>
      </w:r>
    </w:p>
    <w:p w14:paraId="21D781AE" w14:textId="77777777" w:rsidR="00943CAB" w:rsidRPr="00943CAB" w:rsidRDefault="00943CAB" w:rsidP="00943CAB">
      <w:pPr>
        <w:spacing w:before="100" w:beforeAutospacing="1" w:after="100" w:afterAutospacing="1" w:line="360" w:lineRule="auto"/>
        <w:contextualSpacing/>
        <w:rPr>
          <w:lang w:val="fr-TN" w:eastAsia="fr-TN"/>
        </w:rPr>
      </w:pPr>
      <w:r w:rsidRPr="00943CAB">
        <w:rPr>
          <w:lang w:val="fr-TN" w:eastAsia="fr-TN"/>
        </w:rPr>
        <w:t>Suite à l’accord de subvention entre le Programme des Nations Unies pour le Développement</w:t>
      </w:r>
    </w:p>
    <w:p w14:paraId="6396BFA2" w14:textId="25F8F569" w:rsidR="00943CAB" w:rsidRPr="00943CAB" w:rsidRDefault="00943CAB" w:rsidP="00943CAB">
      <w:pPr>
        <w:spacing w:before="100" w:beforeAutospacing="1" w:after="100" w:afterAutospacing="1" w:line="360" w:lineRule="auto"/>
        <w:contextualSpacing/>
        <w:rPr>
          <w:lang w:val="fr-TN" w:eastAsia="fr-TN"/>
        </w:rPr>
      </w:pPr>
      <w:proofErr w:type="gramStart"/>
      <w:r w:rsidRPr="00943CAB">
        <w:rPr>
          <w:lang w:val="fr-TN" w:eastAsia="fr-TN"/>
        </w:rPr>
        <w:t>et</w:t>
      </w:r>
      <w:proofErr w:type="gramEnd"/>
      <w:r w:rsidRPr="00943CAB">
        <w:rPr>
          <w:lang w:val="fr-TN" w:eastAsia="fr-TN"/>
        </w:rPr>
        <w:t xml:space="preserve"> l’ATIOST pour un projet financé par le Fonds mondial de lutte contre le sida, la </w:t>
      </w:r>
      <w:r>
        <w:rPr>
          <w:lang w:val="fr-TN" w:eastAsia="fr-TN"/>
        </w:rPr>
        <w:t>T</w:t>
      </w:r>
      <w:r w:rsidRPr="00943CAB">
        <w:rPr>
          <w:lang w:val="fr-TN" w:eastAsia="fr-TN"/>
        </w:rPr>
        <w:t>uberculose et le</w:t>
      </w:r>
    </w:p>
    <w:p w14:paraId="603A8DD8" w14:textId="2A24FD05" w:rsidR="003926E3" w:rsidRPr="003926E3" w:rsidRDefault="00943CAB" w:rsidP="00943CAB">
      <w:pPr>
        <w:spacing w:before="100" w:beforeAutospacing="1" w:after="100" w:afterAutospacing="1" w:line="360" w:lineRule="auto"/>
        <w:contextualSpacing/>
        <w:rPr>
          <w:lang w:val="fr-TN" w:eastAsia="fr-TN"/>
        </w:rPr>
      </w:pPr>
      <w:r w:rsidRPr="00943CAB">
        <w:rPr>
          <w:lang w:val="fr-TN" w:eastAsia="fr-TN"/>
        </w:rPr>
        <w:t>Paludisme pour l’année 202</w:t>
      </w:r>
      <w:r w:rsidR="00E67C0B">
        <w:rPr>
          <w:lang w:val="fr-TN" w:eastAsia="fr-TN"/>
        </w:rPr>
        <w:t>6</w:t>
      </w:r>
      <w:r w:rsidRPr="00943CAB">
        <w:rPr>
          <w:lang w:val="fr-TN" w:eastAsia="fr-TN"/>
        </w:rPr>
        <w:t xml:space="preserve">, </w:t>
      </w:r>
      <w:r w:rsidR="003926E3" w:rsidRPr="003926E3">
        <w:rPr>
          <w:lang w:val="fr-TN" w:eastAsia="fr-TN"/>
        </w:rPr>
        <w:t>l’</w:t>
      </w:r>
      <w:r w:rsidR="003926E3" w:rsidRPr="003926E3">
        <w:rPr>
          <w:b/>
          <w:bCs/>
          <w:lang w:val="fr-TN" w:eastAsia="fr-TN"/>
        </w:rPr>
        <w:t>Association Tunisienne d’Information et d’Orientation sur le Sida et la Toxicomanie (ATIOST)</w:t>
      </w:r>
      <w:r w:rsidR="003926E3" w:rsidRPr="003926E3">
        <w:rPr>
          <w:lang w:val="fr-TN" w:eastAsia="fr-TN"/>
        </w:rPr>
        <w:t xml:space="preserve"> lance un </w:t>
      </w:r>
      <w:r w:rsidR="003926E3" w:rsidRPr="003926E3">
        <w:rPr>
          <w:b/>
          <w:bCs/>
          <w:lang w:val="fr-TN" w:eastAsia="fr-TN"/>
        </w:rPr>
        <w:t>appel à candidature</w:t>
      </w:r>
      <w:r w:rsidR="003926E3" w:rsidRPr="003926E3">
        <w:rPr>
          <w:lang w:val="fr-TN" w:eastAsia="fr-TN"/>
        </w:rPr>
        <w:t xml:space="preserve"> pour le poste de </w:t>
      </w:r>
      <w:r w:rsidR="00A81C68">
        <w:rPr>
          <w:b/>
          <w:bCs/>
          <w:lang w:val="fr-TN" w:eastAsia="fr-TN"/>
        </w:rPr>
        <w:t>R</w:t>
      </w:r>
      <w:r w:rsidR="003926E3" w:rsidRPr="003926E3">
        <w:rPr>
          <w:b/>
          <w:bCs/>
          <w:lang w:val="fr-TN" w:eastAsia="fr-TN"/>
        </w:rPr>
        <w:t xml:space="preserve">esponsable </w:t>
      </w:r>
      <w:r>
        <w:rPr>
          <w:b/>
          <w:bCs/>
          <w:lang w:val="fr-TN" w:eastAsia="fr-TN"/>
        </w:rPr>
        <w:t xml:space="preserve">et </w:t>
      </w:r>
      <w:r w:rsidR="003926E3" w:rsidRPr="003926E3">
        <w:rPr>
          <w:b/>
          <w:bCs/>
          <w:lang w:val="fr-TN" w:eastAsia="fr-TN"/>
        </w:rPr>
        <w:t>Animateur</w:t>
      </w:r>
      <w:r w:rsidR="003926E3" w:rsidRPr="003926E3">
        <w:rPr>
          <w:lang w:val="fr-TN" w:eastAsia="fr-TN"/>
        </w:rPr>
        <w:t xml:space="preserve"> au sein du </w:t>
      </w:r>
      <w:r w:rsidR="003926E3" w:rsidRPr="003926E3">
        <w:rPr>
          <w:b/>
          <w:bCs/>
          <w:lang w:val="fr-TN" w:eastAsia="fr-TN"/>
        </w:rPr>
        <w:t>Centre à bas-seuil de Hammam-Lif</w:t>
      </w:r>
      <w:r w:rsidR="003926E3" w:rsidRPr="003926E3">
        <w:rPr>
          <w:lang w:val="fr-TN" w:eastAsia="fr-TN"/>
        </w:rPr>
        <w:t>.</w:t>
      </w:r>
    </w:p>
    <w:p w14:paraId="41606FF6" w14:textId="77777777" w:rsidR="003926E3" w:rsidRPr="003926E3" w:rsidRDefault="00000000" w:rsidP="003926E3">
      <w:pPr>
        <w:rPr>
          <w:lang w:val="fr-TN" w:eastAsia="fr-TN"/>
        </w:rPr>
      </w:pPr>
      <w:r>
        <w:rPr>
          <w:lang w:val="fr-TN" w:eastAsia="fr-TN"/>
        </w:rPr>
        <w:pict w14:anchorId="2F07FA03">
          <v:rect id="_x0000_i1026" style="width:0;height:1.5pt" o:hralign="center" o:hrstd="t" o:hr="t" fillcolor="#a0a0a0" stroked="f"/>
        </w:pict>
      </w:r>
    </w:p>
    <w:p w14:paraId="2BB3F7B3" w14:textId="77777777" w:rsidR="003926E3" w:rsidRPr="003926E3" w:rsidRDefault="003926E3" w:rsidP="003926E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fr-TN" w:eastAsia="fr-TN"/>
        </w:rPr>
      </w:pPr>
      <w:r w:rsidRPr="003926E3">
        <w:rPr>
          <w:b/>
          <w:bCs/>
          <w:sz w:val="27"/>
          <w:szCs w:val="27"/>
          <w:lang w:val="fr-TN" w:eastAsia="fr-TN"/>
        </w:rPr>
        <w:t>A. Description du poste et principales missions</w:t>
      </w:r>
    </w:p>
    <w:p w14:paraId="323264DF" w14:textId="1DCFB345" w:rsidR="003926E3" w:rsidRPr="003926E3" w:rsidRDefault="003926E3" w:rsidP="003926E3">
      <w:pPr>
        <w:spacing w:before="100" w:beforeAutospacing="1" w:after="100" w:afterAutospacing="1"/>
        <w:rPr>
          <w:lang w:val="fr-TN" w:eastAsia="fr-TN"/>
        </w:rPr>
      </w:pPr>
      <w:r w:rsidRPr="003926E3">
        <w:rPr>
          <w:lang w:val="fr-TN" w:eastAsia="fr-TN"/>
        </w:rPr>
        <w:t xml:space="preserve">Le Responsable et </w:t>
      </w:r>
      <w:r w:rsidR="007D3215">
        <w:rPr>
          <w:lang w:val="fr-TN" w:eastAsia="fr-TN"/>
        </w:rPr>
        <w:t>a</w:t>
      </w:r>
      <w:r w:rsidRPr="003926E3">
        <w:rPr>
          <w:lang w:val="fr-TN" w:eastAsia="fr-TN"/>
        </w:rPr>
        <w:t>nimateur du centre à bas-seuil de Hammam-Lif aura pour principales missions :</w:t>
      </w:r>
    </w:p>
    <w:p w14:paraId="5254867E" w14:textId="77777777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Accueillir, orienter et renseigner les bénéficiaires et les visiteurs du centre (tenue des fiches).</w:t>
      </w:r>
    </w:p>
    <w:p w14:paraId="0FB8748E" w14:textId="77777777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Assurer l’inscription des patients sur le registre d’accueil et fixer les rendez-vous médicaux et psychologiques.</w:t>
      </w:r>
    </w:p>
    <w:p w14:paraId="325C2AD4" w14:textId="76FD4B17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Préparer et animer les activités éducatives.</w:t>
      </w:r>
    </w:p>
    <w:p w14:paraId="14E3C62F" w14:textId="77777777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Réaliser le dépistage communautaire auprès des UDI (Usagers de Drogues Injectables).</w:t>
      </w:r>
    </w:p>
    <w:p w14:paraId="0136B146" w14:textId="77777777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Assurer le soutien, le suivi et l’accompagnement des patients.</w:t>
      </w:r>
    </w:p>
    <w:p w14:paraId="2A3B86C0" w14:textId="77777777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Documenter et entretenir l’espace d’accueil (panneaux, affichages, dépliants, supports éducatifs, etc.).</w:t>
      </w:r>
    </w:p>
    <w:p w14:paraId="48AD2FB2" w14:textId="63DF0517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Organiser</w:t>
      </w:r>
      <w:r w:rsidR="00A8731E">
        <w:rPr>
          <w:lang w:val="fr-TN" w:eastAsia="fr-TN"/>
        </w:rPr>
        <w:t xml:space="preserve"> éventuellement</w:t>
      </w:r>
      <w:r w:rsidRPr="003926E3">
        <w:rPr>
          <w:lang w:val="fr-TN" w:eastAsia="fr-TN"/>
        </w:rPr>
        <w:t xml:space="preserve"> les activités occupationnelles destinées aux UDI.</w:t>
      </w:r>
    </w:p>
    <w:p w14:paraId="370B8AA1" w14:textId="77777777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Assurer la distribution des kits (préservatifs, seringues, dépliants, brochures, etc.).</w:t>
      </w:r>
    </w:p>
    <w:p w14:paraId="50D2253E" w14:textId="77777777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Sauvegarder et compiler les données et statistiques du centre.</w:t>
      </w:r>
    </w:p>
    <w:p w14:paraId="28EBA4CD" w14:textId="77777777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Tenir les fiches de stock des produits consommables.</w:t>
      </w:r>
    </w:p>
    <w:p w14:paraId="731E07D0" w14:textId="1E8070E1" w:rsidR="003926E3" w:rsidRPr="003926E3" w:rsidRDefault="00A8731E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>
        <w:rPr>
          <w:lang w:val="fr-TN" w:eastAsia="fr-TN"/>
        </w:rPr>
        <w:t xml:space="preserve">Participer à </w:t>
      </w:r>
      <w:r w:rsidR="003926E3" w:rsidRPr="003926E3">
        <w:rPr>
          <w:lang w:val="fr-TN" w:eastAsia="fr-TN"/>
        </w:rPr>
        <w:t>l’inventaire physique du matériel (mobilier, matériel médical, audiovisuel, informatique, etc.).</w:t>
      </w:r>
    </w:p>
    <w:p w14:paraId="621EB15E" w14:textId="799AF433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Veiller à la propreté et à l’entretien d</w:t>
      </w:r>
      <w:r w:rsidR="00A8731E">
        <w:rPr>
          <w:lang w:val="fr-TN" w:eastAsia="fr-TN"/>
        </w:rPr>
        <w:t>u centre.</w:t>
      </w:r>
    </w:p>
    <w:p w14:paraId="4E875843" w14:textId="378183FC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 xml:space="preserve">Participer </w:t>
      </w:r>
      <w:r w:rsidR="00A8731E">
        <w:rPr>
          <w:lang w:val="fr-TN" w:eastAsia="fr-TN"/>
        </w:rPr>
        <w:t>aux</w:t>
      </w:r>
      <w:r w:rsidR="00A8731E" w:rsidRPr="003926E3">
        <w:rPr>
          <w:lang w:val="fr-TN" w:eastAsia="fr-TN"/>
        </w:rPr>
        <w:t xml:space="preserve"> réunions</w:t>
      </w:r>
      <w:r w:rsidRPr="003926E3">
        <w:rPr>
          <w:lang w:val="fr-TN" w:eastAsia="fr-TN"/>
        </w:rPr>
        <w:t xml:space="preserve"> avec </w:t>
      </w:r>
      <w:r w:rsidR="00A8731E" w:rsidRPr="003926E3">
        <w:rPr>
          <w:lang w:val="fr-TN" w:eastAsia="fr-TN"/>
        </w:rPr>
        <w:t xml:space="preserve">l’équipe </w:t>
      </w:r>
      <w:r w:rsidR="00A8731E">
        <w:rPr>
          <w:lang w:val="fr-TN" w:eastAsia="fr-TN"/>
        </w:rPr>
        <w:t xml:space="preserve">d’ATIOST et </w:t>
      </w:r>
      <w:r w:rsidRPr="003926E3">
        <w:rPr>
          <w:lang w:val="fr-TN" w:eastAsia="fr-TN"/>
        </w:rPr>
        <w:t>du centre.</w:t>
      </w:r>
    </w:p>
    <w:p w14:paraId="3951D882" w14:textId="77777777" w:rsidR="003926E3" w:rsidRP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Rédiger un rapport mensuel des activités et assurer la saisie des données des rapports mensuels des EP.</w:t>
      </w:r>
    </w:p>
    <w:p w14:paraId="13EBC8B9" w14:textId="77777777" w:rsidR="003926E3" w:rsidRDefault="003926E3" w:rsidP="00F43CDE">
      <w:pPr>
        <w:numPr>
          <w:ilvl w:val="0"/>
          <w:numId w:val="26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Exécuter toute autre mission confiée par le Président de l’ATIOST ou son représentant.</w:t>
      </w:r>
    </w:p>
    <w:p w14:paraId="4F2A4D2B" w14:textId="77777777" w:rsidR="00A8731E" w:rsidRDefault="00A8731E" w:rsidP="00A8731E">
      <w:pPr>
        <w:spacing w:before="100" w:beforeAutospacing="1" w:after="100" w:afterAutospacing="1"/>
        <w:rPr>
          <w:lang w:val="fr-TN" w:eastAsia="fr-TN"/>
        </w:rPr>
      </w:pPr>
    </w:p>
    <w:p w14:paraId="57801E59" w14:textId="61B4FA90" w:rsidR="003926E3" w:rsidRPr="003926E3" w:rsidRDefault="003926E3" w:rsidP="003926E3">
      <w:pPr>
        <w:rPr>
          <w:lang w:val="fr-TN" w:eastAsia="fr-TN"/>
        </w:rPr>
      </w:pPr>
    </w:p>
    <w:p w14:paraId="69191E90" w14:textId="77777777" w:rsidR="003926E3" w:rsidRPr="003926E3" w:rsidRDefault="003926E3" w:rsidP="003926E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fr-TN" w:eastAsia="fr-TN"/>
        </w:rPr>
      </w:pPr>
      <w:r w:rsidRPr="003926E3">
        <w:rPr>
          <w:b/>
          <w:bCs/>
          <w:sz w:val="27"/>
          <w:szCs w:val="27"/>
          <w:lang w:val="fr-TN" w:eastAsia="fr-TN"/>
        </w:rPr>
        <w:t>B. Compétences et qualifications requises</w:t>
      </w:r>
    </w:p>
    <w:p w14:paraId="03B6592D" w14:textId="77777777" w:rsidR="003926E3" w:rsidRPr="003926E3" w:rsidRDefault="003926E3" w:rsidP="00F43CDE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 w:rsidRPr="003926E3">
        <w:rPr>
          <w:lang w:val="fr-TN" w:eastAsia="fr-TN"/>
        </w:rPr>
        <w:t>Diplôme universitaire (ou équivalent) ou niveau Bac+ avec expérience pertinente ;</w:t>
      </w:r>
    </w:p>
    <w:p w14:paraId="0587C52E" w14:textId="77777777" w:rsidR="003926E3" w:rsidRPr="003926E3" w:rsidRDefault="003926E3" w:rsidP="00F43CDE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 w:rsidRPr="003926E3">
        <w:rPr>
          <w:lang w:val="fr-TN" w:eastAsia="fr-TN"/>
        </w:rPr>
        <w:t xml:space="preserve">Expérience souhaitée dans le </w:t>
      </w:r>
      <w:r w:rsidRPr="003926E3">
        <w:rPr>
          <w:b/>
          <w:bCs/>
          <w:lang w:val="fr-TN" w:eastAsia="fr-TN"/>
        </w:rPr>
        <w:t>milieu associatif</w:t>
      </w:r>
      <w:r w:rsidRPr="003926E3">
        <w:rPr>
          <w:lang w:val="fr-TN" w:eastAsia="fr-TN"/>
        </w:rPr>
        <w:t xml:space="preserve"> et/ou dans l’</w:t>
      </w:r>
      <w:r w:rsidRPr="003926E3">
        <w:rPr>
          <w:b/>
          <w:bCs/>
          <w:lang w:val="fr-TN" w:eastAsia="fr-TN"/>
        </w:rPr>
        <w:t>animation auprès de jeunes vulnérables</w:t>
      </w:r>
      <w:r w:rsidRPr="003926E3">
        <w:rPr>
          <w:lang w:val="fr-TN" w:eastAsia="fr-TN"/>
        </w:rPr>
        <w:t xml:space="preserve"> ;</w:t>
      </w:r>
    </w:p>
    <w:p w14:paraId="44A4212B" w14:textId="77777777" w:rsidR="003926E3" w:rsidRPr="003926E3" w:rsidRDefault="003926E3" w:rsidP="00F43CDE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 w:rsidRPr="003926E3">
        <w:rPr>
          <w:lang w:val="fr-TN" w:eastAsia="fr-TN"/>
        </w:rPr>
        <w:t xml:space="preserve">Formation préalable dans le domaine de la </w:t>
      </w:r>
      <w:r w:rsidRPr="003926E3">
        <w:rPr>
          <w:b/>
          <w:bCs/>
          <w:lang w:val="fr-TN" w:eastAsia="fr-TN"/>
        </w:rPr>
        <w:t>toxicomanie</w:t>
      </w:r>
      <w:r w:rsidRPr="003926E3">
        <w:rPr>
          <w:lang w:val="fr-TN" w:eastAsia="fr-TN"/>
        </w:rPr>
        <w:t xml:space="preserve"> et du </w:t>
      </w:r>
      <w:r w:rsidRPr="003926E3">
        <w:rPr>
          <w:b/>
          <w:bCs/>
          <w:lang w:val="fr-TN" w:eastAsia="fr-TN"/>
        </w:rPr>
        <w:t>VIH/sida</w:t>
      </w:r>
      <w:r w:rsidRPr="003926E3">
        <w:rPr>
          <w:lang w:val="fr-TN" w:eastAsia="fr-TN"/>
        </w:rPr>
        <w:t xml:space="preserve"> ;</w:t>
      </w:r>
    </w:p>
    <w:p w14:paraId="679955F2" w14:textId="77777777" w:rsidR="003926E3" w:rsidRPr="003926E3" w:rsidRDefault="003926E3" w:rsidP="00F43CDE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 w:rsidRPr="003926E3">
        <w:rPr>
          <w:lang w:val="fr-TN" w:eastAsia="fr-TN"/>
        </w:rPr>
        <w:t>Sens des responsabilités et capacité d’accompagnement des publics vulnérables ;</w:t>
      </w:r>
    </w:p>
    <w:p w14:paraId="00831144" w14:textId="77777777" w:rsidR="003926E3" w:rsidRPr="003926E3" w:rsidRDefault="003926E3" w:rsidP="00F43CDE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 w:rsidRPr="003926E3">
        <w:rPr>
          <w:lang w:val="fr-TN" w:eastAsia="fr-TN"/>
        </w:rPr>
        <w:t xml:space="preserve">Aptitude à la rédaction de rapports en </w:t>
      </w:r>
      <w:r w:rsidRPr="003926E3">
        <w:rPr>
          <w:b/>
          <w:bCs/>
          <w:lang w:val="fr-TN" w:eastAsia="fr-TN"/>
        </w:rPr>
        <w:t>arabe et en français</w:t>
      </w:r>
      <w:r w:rsidRPr="003926E3">
        <w:rPr>
          <w:lang w:val="fr-TN" w:eastAsia="fr-TN"/>
        </w:rPr>
        <w:t xml:space="preserve"> ;</w:t>
      </w:r>
    </w:p>
    <w:p w14:paraId="3F3A03D8" w14:textId="77777777" w:rsidR="003926E3" w:rsidRPr="003926E3" w:rsidRDefault="003926E3" w:rsidP="00F43CDE">
      <w:pPr>
        <w:numPr>
          <w:ilvl w:val="0"/>
          <w:numId w:val="27"/>
        </w:numPr>
        <w:spacing w:before="100" w:beforeAutospacing="1" w:after="100" w:afterAutospacing="1" w:line="360" w:lineRule="auto"/>
        <w:rPr>
          <w:lang w:val="fr-TN" w:eastAsia="fr-TN"/>
        </w:rPr>
      </w:pPr>
      <w:r w:rsidRPr="003926E3">
        <w:rPr>
          <w:lang w:val="fr-TN" w:eastAsia="fr-TN"/>
        </w:rPr>
        <w:t xml:space="preserve">Bonne maîtrise des </w:t>
      </w:r>
      <w:r w:rsidRPr="003926E3">
        <w:rPr>
          <w:b/>
          <w:bCs/>
          <w:lang w:val="fr-TN" w:eastAsia="fr-TN"/>
        </w:rPr>
        <w:t>outils informatiques</w:t>
      </w:r>
      <w:r w:rsidRPr="003926E3">
        <w:rPr>
          <w:lang w:val="fr-TN" w:eastAsia="fr-TN"/>
        </w:rPr>
        <w:t>.</w:t>
      </w:r>
    </w:p>
    <w:p w14:paraId="2FB23A68" w14:textId="77777777" w:rsidR="003926E3" w:rsidRPr="003926E3" w:rsidRDefault="00000000" w:rsidP="003926E3">
      <w:pPr>
        <w:rPr>
          <w:lang w:val="fr-TN" w:eastAsia="fr-TN"/>
        </w:rPr>
      </w:pPr>
      <w:r>
        <w:rPr>
          <w:lang w:val="fr-TN" w:eastAsia="fr-TN"/>
        </w:rPr>
        <w:pict w14:anchorId="3F506010">
          <v:rect id="_x0000_i1027" style="width:0;height:1.5pt" o:hralign="center" o:hrstd="t" o:hr="t" fillcolor="#a0a0a0" stroked="f"/>
        </w:pict>
      </w:r>
    </w:p>
    <w:p w14:paraId="63776AEA" w14:textId="77777777" w:rsidR="003926E3" w:rsidRPr="003926E3" w:rsidRDefault="003926E3" w:rsidP="003926E3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fr-TN" w:eastAsia="fr-TN"/>
        </w:rPr>
      </w:pPr>
      <w:r w:rsidRPr="003926E3">
        <w:rPr>
          <w:b/>
          <w:bCs/>
          <w:sz w:val="27"/>
          <w:szCs w:val="27"/>
          <w:lang w:val="fr-TN" w:eastAsia="fr-TN"/>
        </w:rPr>
        <w:t>C. Modalités de candidature</w:t>
      </w:r>
    </w:p>
    <w:p w14:paraId="774D899E" w14:textId="77777777" w:rsidR="003926E3" w:rsidRPr="003926E3" w:rsidRDefault="003926E3" w:rsidP="00F43CDE">
      <w:p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>Les personnes intéressées sont invitées à adresser leur dossier de candidature, comprenant :</w:t>
      </w:r>
    </w:p>
    <w:p w14:paraId="74A560D7" w14:textId="659423DE" w:rsidR="003926E3" w:rsidRPr="003926E3" w:rsidRDefault="00A8731E" w:rsidP="00F43CDE">
      <w:pPr>
        <w:numPr>
          <w:ilvl w:val="0"/>
          <w:numId w:val="28"/>
        </w:numPr>
        <w:spacing w:before="100" w:beforeAutospacing="1" w:after="100" w:afterAutospacing="1" w:line="276" w:lineRule="auto"/>
        <w:rPr>
          <w:lang w:val="fr-TN" w:eastAsia="fr-TN"/>
        </w:rPr>
      </w:pPr>
      <w:r>
        <w:t xml:space="preserve">Un </w:t>
      </w:r>
      <w:r>
        <w:rPr>
          <w:rStyle w:val="lev"/>
        </w:rPr>
        <w:t>curriculum vitae détaillé</w:t>
      </w:r>
      <w:r>
        <w:t xml:space="preserve">, accompagné des </w:t>
      </w:r>
      <w:r>
        <w:rPr>
          <w:rStyle w:val="lev"/>
        </w:rPr>
        <w:t>copies des diplômes</w:t>
      </w:r>
      <w:r w:rsidR="00F43CDE">
        <w:rPr>
          <w:rStyle w:val="lev"/>
        </w:rPr>
        <w:t>.</w:t>
      </w:r>
      <w:r>
        <w:t xml:space="preserve"> </w:t>
      </w:r>
    </w:p>
    <w:p w14:paraId="07810E6C" w14:textId="3D796A9B" w:rsidR="003926E3" w:rsidRPr="003926E3" w:rsidRDefault="003926E3" w:rsidP="00F43CDE">
      <w:pPr>
        <w:numPr>
          <w:ilvl w:val="0"/>
          <w:numId w:val="28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 xml:space="preserve">Les </w:t>
      </w:r>
      <w:r w:rsidRPr="003926E3">
        <w:rPr>
          <w:b/>
          <w:bCs/>
          <w:lang w:val="fr-TN" w:eastAsia="fr-TN"/>
        </w:rPr>
        <w:t>attestations d’expériences professionnelles</w:t>
      </w:r>
      <w:r w:rsidRPr="003926E3">
        <w:rPr>
          <w:lang w:val="fr-TN" w:eastAsia="fr-TN"/>
        </w:rPr>
        <w:t xml:space="preserve"> ;</w:t>
      </w:r>
    </w:p>
    <w:p w14:paraId="7D12F183" w14:textId="77777777" w:rsidR="003926E3" w:rsidRPr="003926E3" w:rsidRDefault="003926E3" w:rsidP="00F43CDE">
      <w:pPr>
        <w:numPr>
          <w:ilvl w:val="0"/>
          <w:numId w:val="28"/>
        </w:numPr>
        <w:spacing w:before="100" w:beforeAutospacing="1" w:after="100" w:afterAutospacing="1" w:line="276" w:lineRule="auto"/>
        <w:rPr>
          <w:lang w:val="fr-TN" w:eastAsia="fr-TN"/>
        </w:rPr>
      </w:pPr>
      <w:r w:rsidRPr="003926E3">
        <w:rPr>
          <w:lang w:val="fr-TN" w:eastAsia="fr-TN"/>
        </w:rPr>
        <w:t xml:space="preserve">Une </w:t>
      </w:r>
      <w:r w:rsidRPr="003926E3">
        <w:rPr>
          <w:b/>
          <w:bCs/>
          <w:lang w:val="fr-TN" w:eastAsia="fr-TN"/>
        </w:rPr>
        <w:t>lettre de motivation</w:t>
      </w:r>
      <w:r w:rsidRPr="003926E3">
        <w:rPr>
          <w:lang w:val="fr-TN" w:eastAsia="fr-TN"/>
        </w:rPr>
        <w:t xml:space="preserve"> ;</w:t>
      </w:r>
    </w:p>
    <w:p w14:paraId="5AC83C34" w14:textId="7F30D5EF" w:rsidR="003926E3" w:rsidRPr="003926E3" w:rsidRDefault="003926E3" w:rsidP="00F43CDE">
      <w:pPr>
        <w:spacing w:before="100" w:beforeAutospacing="1" w:after="100" w:afterAutospacing="1" w:line="276" w:lineRule="auto"/>
        <w:rPr>
          <w:lang w:val="fr-TN" w:eastAsia="fr-TN"/>
        </w:rPr>
      </w:pPr>
      <w:proofErr w:type="gramStart"/>
      <w:r w:rsidRPr="003926E3">
        <w:rPr>
          <w:lang w:val="fr-TN" w:eastAsia="fr-TN"/>
        </w:rPr>
        <w:t>à</w:t>
      </w:r>
      <w:proofErr w:type="gramEnd"/>
      <w:r w:rsidRPr="003926E3">
        <w:rPr>
          <w:lang w:val="fr-TN" w:eastAsia="fr-TN"/>
        </w:rPr>
        <w:t xml:space="preserve"> l’adresse e-mail : </w:t>
      </w:r>
      <w:r w:rsidRPr="003926E3">
        <w:rPr>
          <w:b/>
          <w:bCs/>
          <w:lang w:val="fr-TN" w:eastAsia="fr-TN"/>
        </w:rPr>
        <w:t>atiost.sida.toxicomanie@gmail.com</w:t>
      </w:r>
      <w:r w:rsidRPr="003926E3">
        <w:rPr>
          <w:lang w:val="fr-TN" w:eastAsia="fr-TN"/>
        </w:rPr>
        <w:br/>
      </w:r>
    </w:p>
    <w:p w14:paraId="4EBA7C6B" w14:textId="57C2F684" w:rsidR="003926E3" w:rsidRPr="003926E3" w:rsidRDefault="003926E3" w:rsidP="003926E3">
      <w:pPr>
        <w:spacing w:before="100" w:beforeAutospacing="1" w:after="100" w:afterAutospacing="1"/>
        <w:rPr>
          <w:lang w:val="fr-TN" w:eastAsia="fr-TN"/>
        </w:rPr>
      </w:pPr>
      <w:r w:rsidRPr="003926E3">
        <w:rPr>
          <w:b/>
          <w:bCs/>
          <w:lang w:val="fr-TN" w:eastAsia="fr-TN"/>
        </w:rPr>
        <w:t xml:space="preserve">Date limite de réception des candidatures : </w:t>
      </w:r>
      <w:r w:rsidR="00E67C0B">
        <w:rPr>
          <w:b/>
          <w:bCs/>
          <w:lang w:val="fr-TN" w:eastAsia="fr-TN"/>
        </w:rPr>
        <w:t>Dimanche 22 mars</w:t>
      </w:r>
      <w:r w:rsidR="00F43CDE">
        <w:rPr>
          <w:b/>
          <w:bCs/>
          <w:lang w:val="fr-TN" w:eastAsia="fr-TN"/>
        </w:rPr>
        <w:t xml:space="preserve"> 202</w:t>
      </w:r>
      <w:r w:rsidR="00E67C0B">
        <w:rPr>
          <w:b/>
          <w:bCs/>
          <w:lang w:val="fr-TN" w:eastAsia="fr-TN"/>
        </w:rPr>
        <w:t>6</w:t>
      </w:r>
      <w:r w:rsidR="00F43CDE">
        <w:rPr>
          <w:b/>
          <w:bCs/>
          <w:lang w:val="fr-TN" w:eastAsia="fr-TN"/>
        </w:rPr>
        <w:t xml:space="preserve"> </w:t>
      </w:r>
      <w:r w:rsidRPr="003926E3">
        <w:rPr>
          <w:b/>
          <w:bCs/>
          <w:lang w:val="fr-TN" w:eastAsia="fr-TN"/>
        </w:rPr>
        <w:t xml:space="preserve">à </w:t>
      </w:r>
      <w:r w:rsidR="00E67C0B">
        <w:rPr>
          <w:b/>
          <w:bCs/>
          <w:lang w:val="fr-TN" w:eastAsia="fr-TN"/>
        </w:rPr>
        <w:t>00</w:t>
      </w:r>
      <w:r w:rsidRPr="003926E3">
        <w:rPr>
          <w:b/>
          <w:bCs/>
          <w:lang w:val="fr-TN" w:eastAsia="fr-TN"/>
        </w:rPr>
        <w:t>h00 (délai de rigueur).</w:t>
      </w:r>
    </w:p>
    <w:p w14:paraId="7052C108" w14:textId="77777777" w:rsidR="000247BF" w:rsidRPr="003926E3" w:rsidRDefault="000247BF" w:rsidP="00D630F5">
      <w:pPr>
        <w:tabs>
          <w:tab w:val="left" w:pos="6096"/>
        </w:tabs>
        <w:jc w:val="center"/>
        <w:rPr>
          <w:sz w:val="36"/>
          <w:rtl/>
          <w:lang w:val="fr-TN"/>
        </w:rPr>
      </w:pPr>
    </w:p>
    <w:sectPr w:rsidR="000247BF" w:rsidRPr="003926E3" w:rsidSect="00FC3351">
      <w:headerReference w:type="default" r:id="rId8"/>
      <w:footerReference w:type="default" r:id="rId9"/>
      <w:pgSz w:w="11906" w:h="16838"/>
      <w:pgMar w:top="1949" w:right="1133" w:bottom="1417" w:left="993" w:header="993" w:footer="400" w:gutter="0"/>
      <w:pgBorders w:offsetFrom="page">
        <w:top w:val="twistedLines1" w:sz="18" w:space="24" w:color="000000"/>
        <w:left w:val="twistedLines1" w:sz="18" w:space="24" w:color="000000"/>
        <w:bottom w:val="twistedLines1" w:sz="18" w:space="24" w:color="000000"/>
        <w:right w:val="twistedLines1" w:sz="18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09546" w14:textId="77777777" w:rsidR="00C5739F" w:rsidRDefault="00C5739F" w:rsidP="005C0F19">
      <w:r>
        <w:separator/>
      </w:r>
    </w:p>
  </w:endnote>
  <w:endnote w:type="continuationSeparator" w:id="0">
    <w:p w14:paraId="783E943F" w14:textId="77777777" w:rsidR="00C5739F" w:rsidRDefault="00C5739F" w:rsidP="005C0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02"/>
      <w:gridCol w:w="978"/>
    </w:tblGrid>
    <w:tr w:rsidR="00FE00FD" w14:paraId="7947DBA8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138C3CB" w14:textId="77777777" w:rsidR="00FE00FD" w:rsidRPr="009015AE" w:rsidRDefault="00FE00FD" w:rsidP="00FE00FD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 w:rsidRPr="009015AE">
            <w:rPr>
              <w:b/>
              <w:bCs/>
              <w:sz w:val="22"/>
              <w:szCs w:val="22"/>
            </w:rPr>
            <w:t>Tél : 71 957 544         Fax :71 957 511</w:t>
          </w:r>
        </w:p>
        <w:p w14:paraId="29BC3C95" w14:textId="77777777" w:rsidR="00FE00FD" w:rsidRPr="009015AE" w:rsidRDefault="00FE00FD" w:rsidP="00FE00FD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 w:rsidRPr="009015AE">
            <w:rPr>
              <w:b/>
              <w:bCs/>
              <w:sz w:val="22"/>
              <w:szCs w:val="22"/>
            </w:rPr>
            <w:t xml:space="preserve"> </w:t>
          </w:r>
          <w:proofErr w:type="gramStart"/>
          <w:r w:rsidRPr="009015AE">
            <w:rPr>
              <w:b/>
              <w:bCs/>
              <w:sz w:val="22"/>
              <w:szCs w:val="22"/>
            </w:rPr>
            <w:t>e-mail</w:t>
          </w:r>
          <w:proofErr w:type="gramEnd"/>
          <w:r w:rsidRPr="009015AE">
            <w:rPr>
              <w:b/>
              <w:bCs/>
              <w:sz w:val="22"/>
              <w:szCs w:val="22"/>
            </w:rPr>
            <w:t xml:space="preserve"> : </w:t>
          </w:r>
          <w:hyperlink r:id="rId1" w:history="1">
            <w:r w:rsidRPr="009015AE">
              <w:rPr>
                <w:rStyle w:val="Lienhypertexte"/>
                <w:b/>
                <w:bCs/>
                <w:sz w:val="22"/>
                <w:szCs w:val="22"/>
              </w:rPr>
              <w:t>atiost.sida.toxicomanie@gmail.com</w:t>
            </w:r>
          </w:hyperlink>
        </w:p>
        <w:p w14:paraId="356CE118" w14:textId="77777777" w:rsidR="00FE00FD" w:rsidRPr="009015AE" w:rsidRDefault="00FE00FD" w:rsidP="00662DD0">
          <w:pPr>
            <w:pStyle w:val="Pieddepage"/>
            <w:jc w:val="center"/>
            <w:rPr>
              <w:b/>
              <w:bCs/>
              <w:sz w:val="22"/>
              <w:szCs w:val="22"/>
            </w:rPr>
          </w:pPr>
          <w:r w:rsidRPr="009015AE">
            <w:rPr>
              <w:b/>
              <w:bCs/>
              <w:sz w:val="22"/>
              <w:szCs w:val="22"/>
            </w:rPr>
            <w:t xml:space="preserve">  </w:t>
          </w:r>
          <w:proofErr w:type="gramStart"/>
          <w:r w:rsidRPr="009015AE">
            <w:rPr>
              <w:b/>
              <w:bCs/>
              <w:sz w:val="22"/>
              <w:szCs w:val="22"/>
            </w:rPr>
            <w:t>site</w:t>
          </w:r>
          <w:proofErr w:type="gramEnd"/>
          <w:r w:rsidRPr="009015AE">
            <w:rPr>
              <w:b/>
              <w:bCs/>
              <w:sz w:val="22"/>
              <w:szCs w:val="22"/>
            </w:rPr>
            <w:t xml:space="preserve"> web : </w:t>
          </w:r>
          <w:hyperlink r:id="rId2" w:history="1">
            <w:r w:rsidR="00662DD0" w:rsidRPr="00E84733">
              <w:rPr>
                <w:rStyle w:val="Lienhypertexte"/>
                <w:b/>
                <w:bCs/>
                <w:sz w:val="22"/>
                <w:szCs w:val="22"/>
              </w:rPr>
              <w:t>www.atiost.org.tn</w:t>
            </w:r>
          </w:hyperlink>
          <w:r w:rsidR="00662DD0">
            <w:rPr>
              <w:b/>
              <w:bCs/>
              <w:sz w:val="22"/>
              <w:szCs w:val="22"/>
            </w:rPr>
            <w:t xml:space="preserve">  /   </w:t>
          </w:r>
          <w:r w:rsidRPr="009015AE">
            <w:rPr>
              <w:b/>
              <w:bCs/>
              <w:sz w:val="22"/>
              <w:szCs w:val="22"/>
            </w:rPr>
            <w:t>Adresse : 43, Bd Hédi</w:t>
          </w:r>
          <w:r w:rsidR="009015AE" w:rsidRPr="009015AE">
            <w:rPr>
              <w:b/>
              <w:bCs/>
              <w:sz w:val="22"/>
              <w:szCs w:val="22"/>
            </w:rPr>
            <w:t xml:space="preserve"> </w:t>
          </w:r>
          <w:r w:rsidRPr="009015AE">
            <w:rPr>
              <w:b/>
              <w:bCs/>
              <w:sz w:val="22"/>
              <w:szCs w:val="22"/>
            </w:rPr>
            <w:t>Saïdi 1005 – Tunis</w:t>
          </w:r>
        </w:p>
        <w:p w14:paraId="2D041BB4" w14:textId="77777777" w:rsidR="00FE00FD" w:rsidRPr="009015AE" w:rsidRDefault="00FE00FD" w:rsidP="00FE00FD">
          <w:pPr>
            <w:tabs>
              <w:tab w:val="left" w:pos="1275"/>
            </w:tabs>
            <w:jc w:val="center"/>
            <w:rPr>
              <w:b/>
              <w:bCs/>
              <w:sz w:val="22"/>
              <w:szCs w:val="22"/>
            </w:rPr>
          </w:pPr>
          <w:r w:rsidRPr="009015AE">
            <w:rPr>
              <w:b/>
              <w:bCs/>
              <w:sz w:val="22"/>
              <w:szCs w:val="22"/>
            </w:rPr>
            <w:t xml:space="preserve">N° de matricule fiscal : 000 N </w:t>
          </w:r>
          <w:proofErr w:type="spellStart"/>
          <w:r w:rsidRPr="009015AE">
            <w:rPr>
              <w:b/>
              <w:bCs/>
              <w:sz w:val="22"/>
              <w:szCs w:val="22"/>
            </w:rPr>
            <w:t>N</w:t>
          </w:r>
          <w:proofErr w:type="spellEnd"/>
          <w:r w:rsidRPr="009015AE">
            <w:rPr>
              <w:b/>
              <w:bCs/>
              <w:sz w:val="22"/>
              <w:szCs w:val="22"/>
            </w:rPr>
            <w:t xml:space="preserve"> 1064351/</w:t>
          </w:r>
          <w:proofErr w:type="gramStart"/>
          <w:r w:rsidRPr="009015AE">
            <w:rPr>
              <w:b/>
              <w:bCs/>
              <w:sz w:val="22"/>
              <w:szCs w:val="22"/>
            </w:rPr>
            <w:t>E  N</w:t>
          </w:r>
          <w:proofErr w:type="gramEnd"/>
          <w:r w:rsidRPr="009015AE">
            <w:rPr>
              <w:b/>
              <w:bCs/>
              <w:sz w:val="22"/>
              <w:szCs w:val="22"/>
            </w:rPr>
            <w:t>° d’identification en douane : 835599W</w:t>
          </w:r>
        </w:p>
        <w:p w14:paraId="11A794E5" w14:textId="77777777" w:rsidR="00FE00FD" w:rsidRDefault="00FE00FD">
          <w:pPr>
            <w:pStyle w:val="Pieddepage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6507DA20" w14:textId="77777777" w:rsidR="00FE00FD" w:rsidRDefault="00000000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333EC" w:rsidRPr="00E333EC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4C2BAA9" w14:textId="77777777" w:rsidR="00D630F5" w:rsidRPr="006D52C3" w:rsidRDefault="00D630F5">
    <w:pPr>
      <w:pStyle w:val="Pieddepage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2F286" w14:textId="77777777" w:rsidR="00C5739F" w:rsidRDefault="00C5739F" w:rsidP="005C0F19">
      <w:r>
        <w:separator/>
      </w:r>
    </w:p>
  </w:footnote>
  <w:footnote w:type="continuationSeparator" w:id="0">
    <w:p w14:paraId="5B66BDAD" w14:textId="77777777" w:rsidR="00C5739F" w:rsidRDefault="00C5739F" w:rsidP="005C0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9321" w14:textId="77777777" w:rsidR="00E56A51" w:rsidRPr="00E56A51" w:rsidRDefault="00B035E1" w:rsidP="00C91742">
    <w:pPr>
      <w:ind w:right="-142"/>
      <w:rPr>
        <w:b/>
        <w:bCs/>
        <w:color w:val="FF0000"/>
        <w:sz w:val="20"/>
        <w:szCs w:val="20"/>
      </w:rPr>
    </w:pPr>
    <w:r>
      <w:rPr>
        <w:b/>
        <w:bCs/>
        <w:noProof/>
        <w:color w:val="FF0000"/>
      </w:rPr>
      <w:drawing>
        <wp:anchor distT="0" distB="0" distL="114300" distR="114300" simplePos="0" relativeHeight="251659264" behindDoc="0" locked="0" layoutInCell="1" allowOverlap="1" wp14:anchorId="2DC8084C" wp14:editId="6DF31556">
          <wp:simplePos x="0" y="0"/>
          <wp:positionH relativeFrom="column">
            <wp:posOffset>-77115</wp:posOffset>
          </wp:positionH>
          <wp:positionV relativeFrom="paragraph">
            <wp:posOffset>-10943</wp:posOffset>
          </wp:positionV>
          <wp:extent cx="859724" cy="605641"/>
          <wp:effectExtent l="19050" t="0" r="0" b="0"/>
          <wp:wrapNone/>
          <wp:docPr id="5" name="Image 1" descr="C:\Users\admin\Desktop\logo atio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atios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6056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4DEA">
      <w:rPr>
        <w:b/>
        <w:bCs/>
        <w:color w:val="FF0000"/>
        <w:sz w:val="20"/>
        <w:szCs w:val="20"/>
      </w:rPr>
      <w:t xml:space="preserve"> </w:t>
    </w:r>
    <w:r>
      <w:rPr>
        <w:b/>
        <w:bCs/>
        <w:color w:val="FF0000"/>
        <w:sz w:val="20"/>
        <w:szCs w:val="20"/>
      </w:rPr>
      <w:t xml:space="preserve">                       </w:t>
    </w:r>
    <w:r w:rsidR="00520F66">
      <w:rPr>
        <w:b/>
        <w:bCs/>
        <w:color w:val="FF0000"/>
        <w:sz w:val="20"/>
        <w:szCs w:val="20"/>
      </w:rPr>
      <w:t xml:space="preserve">   </w:t>
    </w:r>
    <w:r w:rsidR="00E56A51" w:rsidRPr="00B035E1">
      <w:rPr>
        <w:b/>
        <w:bCs/>
        <w:color w:val="FF0000"/>
        <w:sz w:val="20"/>
        <w:szCs w:val="20"/>
      </w:rPr>
      <w:t>A</w:t>
    </w:r>
    <w:r w:rsidR="00E56A51" w:rsidRPr="00B035E1">
      <w:rPr>
        <w:b/>
        <w:bCs/>
        <w:sz w:val="20"/>
        <w:szCs w:val="20"/>
      </w:rPr>
      <w:t xml:space="preserve">ssociation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unisienne d’</w:t>
    </w:r>
    <w:r w:rsidR="00E56A51" w:rsidRPr="00B035E1">
      <w:rPr>
        <w:b/>
        <w:bCs/>
        <w:color w:val="FF0000"/>
        <w:sz w:val="20"/>
        <w:szCs w:val="20"/>
      </w:rPr>
      <w:t>I</w:t>
    </w:r>
    <w:r w:rsidR="00E56A51" w:rsidRPr="00B035E1">
      <w:rPr>
        <w:b/>
        <w:bCs/>
        <w:sz w:val="20"/>
        <w:szCs w:val="20"/>
      </w:rPr>
      <w:t>nformation et d’</w:t>
    </w:r>
    <w:r w:rsidR="00E56A51" w:rsidRPr="00B035E1">
      <w:rPr>
        <w:b/>
        <w:bCs/>
        <w:color w:val="FF0000"/>
        <w:sz w:val="20"/>
        <w:szCs w:val="20"/>
      </w:rPr>
      <w:t>O</w:t>
    </w:r>
    <w:r w:rsidR="00E56A51" w:rsidRPr="00B035E1">
      <w:rPr>
        <w:b/>
        <w:bCs/>
        <w:sz w:val="20"/>
        <w:szCs w:val="20"/>
      </w:rPr>
      <w:t xml:space="preserve">rientation sur le </w:t>
    </w:r>
    <w:r w:rsidR="00E56A51" w:rsidRPr="00B035E1">
      <w:rPr>
        <w:b/>
        <w:bCs/>
        <w:color w:val="FF0000"/>
        <w:sz w:val="20"/>
        <w:szCs w:val="20"/>
      </w:rPr>
      <w:t>S</w:t>
    </w:r>
    <w:r w:rsidR="00E56A51" w:rsidRPr="00B035E1">
      <w:rPr>
        <w:b/>
        <w:bCs/>
        <w:sz w:val="20"/>
        <w:szCs w:val="20"/>
      </w:rPr>
      <w:t xml:space="preserve">IDA et la </w:t>
    </w:r>
    <w:r w:rsidR="00E56A51" w:rsidRPr="00B035E1">
      <w:rPr>
        <w:b/>
        <w:bCs/>
        <w:color w:val="FF0000"/>
        <w:sz w:val="20"/>
        <w:szCs w:val="20"/>
      </w:rPr>
      <w:t>T</w:t>
    </w:r>
    <w:r w:rsidR="00E56A51" w:rsidRPr="00B035E1">
      <w:rPr>
        <w:b/>
        <w:bCs/>
        <w:sz w:val="20"/>
        <w:szCs w:val="20"/>
      </w:rPr>
      <w:t>oxicomanie</w:t>
    </w:r>
  </w:p>
  <w:p w14:paraId="083033E1" w14:textId="0977AC2F" w:rsidR="00E56A51" w:rsidRPr="00E56A51" w:rsidRDefault="00E56A51" w:rsidP="00E56A51">
    <w:pPr>
      <w:tabs>
        <w:tab w:val="center" w:pos="6435"/>
        <w:tab w:val="left" w:pos="10125"/>
      </w:tabs>
      <w:jc w:val="center"/>
      <w:rPr>
        <w:sz w:val="20"/>
        <w:szCs w:val="20"/>
      </w:rPr>
    </w:pPr>
    <w:r w:rsidRPr="00394DEA">
      <w:rPr>
        <w:rFonts w:cs="Andalus" w:hint="cs"/>
        <w:sz w:val="32"/>
        <w:szCs w:val="32"/>
        <w:rtl/>
      </w:rPr>
      <w:t>الجمعية التونسية للإرشاد والتوجيه حول السيدا</w:t>
    </w:r>
    <w:r w:rsidRPr="00394DEA">
      <w:rPr>
        <w:rFonts w:cs="Andalus" w:hint="cs"/>
        <w:sz w:val="32"/>
        <w:szCs w:val="32"/>
        <w:rtl/>
        <w:lang w:bidi="ar-TN"/>
      </w:rPr>
      <w:t xml:space="preserve"> والإدمان       </w:t>
    </w:r>
    <w:r w:rsidRPr="00394DEA">
      <w:rPr>
        <w:rFonts w:cs="Andalus"/>
        <w:sz w:val="32"/>
        <w:szCs w:val="3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93D"/>
    <w:multiLevelType w:val="hybridMultilevel"/>
    <w:tmpl w:val="B9464A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8A41AD"/>
    <w:multiLevelType w:val="hybridMultilevel"/>
    <w:tmpl w:val="83469082"/>
    <w:lvl w:ilvl="0" w:tplc="55BA1176">
      <w:start w:val="1"/>
      <w:numFmt w:val="lowerLetter"/>
      <w:lvlText w:val="%1."/>
      <w:lvlJc w:val="left"/>
      <w:pPr>
        <w:ind w:left="644" w:hanging="360"/>
      </w:pPr>
      <w:rPr>
        <w:rFonts w:ascii="Arial" w:eastAsia="Times New Roman" w:hAnsi="Arial" w:cs="Arial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64AB"/>
    <w:multiLevelType w:val="multilevel"/>
    <w:tmpl w:val="83CA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B154C"/>
    <w:multiLevelType w:val="multilevel"/>
    <w:tmpl w:val="6DB4F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75359"/>
    <w:multiLevelType w:val="hybridMultilevel"/>
    <w:tmpl w:val="865E3BD6"/>
    <w:lvl w:ilvl="0" w:tplc="F5848C6A">
      <w:start w:val="1"/>
      <w:numFmt w:val="bullet"/>
      <w:lvlText w:val=""/>
      <w:lvlJc w:val="righ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5644C28"/>
    <w:multiLevelType w:val="hybridMultilevel"/>
    <w:tmpl w:val="BFBAF5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266B0"/>
    <w:multiLevelType w:val="hybridMultilevel"/>
    <w:tmpl w:val="4900F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A58FE"/>
    <w:multiLevelType w:val="hybridMultilevel"/>
    <w:tmpl w:val="A5C60E1C"/>
    <w:lvl w:ilvl="0" w:tplc="040C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8" w15:restartNumberingAfterBreak="0">
    <w:nsid w:val="2D5E232E"/>
    <w:multiLevelType w:val="hybridMultilevel"/>
    <w:tmpl w:val="AA841D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B5F6B"/>
    <w:multiLevelType w:val="hybridMultilevel"/>
    <w:tmpl w:val="ADDA36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B2A28"/>
    <w:multiLevelType w:val="hybridMultilevel"/>
    <w:tmpl w:val="DDB4D9E8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713FF"/>
    <w:multiLevelType w:val="hybridMultilevel"/>
    <w:tmpl w:val="FFF28DE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55F94"/>
    <w:multiLevelType w:val="hybridMultilevel"/>
    <w:tmpl w:val="9B686EE8"/>
    <w:lvl w:ilvl="0" w:tplc="040C000D">
      <w:start w:val="1"/>
      <w:numFmt w:val="bullet"/>
      <w:lvlText w:val="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46E1626C"/>
    <w:multiLevelType w:val="hybridMultilevel"/>
    <w:tmpl w:val="58923A16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8017ED"/>
    <w:multiLevelType w:val="hybridMultilevel"/>
    <w:tmpl w:val="AB9C10F8"/>
    <w:lvl w:ilvl="0" w:tplc="661A7E74">
      <w:start w:val="5"/>
      <w:numFmt w:val="low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515A82"/>
    <w:multiLevelType w:val="hybridMultilevel"/>
    <w:tmpl w:val="C32C1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92584"/>
    <w:multiLevelType w:val="hybridMultilevel"/>
    <w:tmpl w:val="CA4AF906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4214E9D"/>
    <w:multiLevelType w:val="hybridMultilevel"/>
    <w:tmpl w:val="2690F0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5C050A"/>
    <w:multiLevelType w:val="hybridMultilevel"/>
    <w:tmpl w:val="5F907348"/>
    <w:lvl w:ilvl="0" w:tplc="8F321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36520C"/>
    <w:multiLevelType w:val="hybridMultilevel"/>
    <w:tmpl w:val="27428602"/>
    <w:lvl w:ilvl="0" w:tplc="FF6EA60C">
      <w:start w:val="1"/>
      <w:numFmt w:val="bullet"/>
      <w:lvlText w:val="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0B82DED"/>
    <w:multiLevelType w:val="hybridMultilevel"/>
    <w:tmpl w:val="CB4CD71A"/>
    <w:lvl w:ilvl="0" w:tplc="C01EB0D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1682055"/>
    <w:multiLevelType w:val="hybridMultilevel"/>
    <w:tmpl w:val="E3945E8E"/>
    <w:lvl w:ilvl="0" w:tplc="52B42AD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700A0"/>
    <w:multiLevelType w:val="hybridMultilevel"/>
    <w:tmpl w:val="DF844CA8"/>
    <w:lvl w:ilvl="0" w:tplc="0F2A1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B269D9"/>
    <w:multiLevelType w:val="hybridMultilevel"/>
    <w:tmpl w:val="0B4CCB74"/>
    <w:lvl w:ilvl="0" w:tplc="E4424D1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2B3C13"/>
    <w:multiLevelType w:val="hybridMultilevel"/>
    <w:tmpl w:val="00A89984"/>
    <w:lvl w:ilvl="0" w:tplc="8A4ADB98">
      <w:start w:val="1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F9D1B12"/>
    <w:multiLevelType w:val="hybridMultilevel"/>
    <w:tmpl w:val="658C14BC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7366507B"/>
    <w:multiLevelType w:val="hybridMultilevel"/>
    <w:tmpl w:val="9EBAD222"/>
    <w:lvl w:ilvl="0" w:tplc="FF6EA60C">
      <w:start w:val="1"/>
      <w:numFmt w:val="bullet"/>
      <w:lvlText w:val="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EBC418A"/>
    <w:multiLevelType w:val="multilevel"/>
    <w:tmpl w:val="3904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6125085">
    <w:abstractNumId w:val="5"/>
  </w:num>
  <w:num w:numId="2" w16cid:durableId="1051882596">
    <w:abstractNumId w:val="12"/>
  </w:num>
  <w:num w:numId="3" w16cid:durableId="1594586241">
    <w:abstractNumId w:val="10"/>
  </w:num>
  <w:num w:numId="4" w16cid:durableId="839856227">
    <w:abstractNumId w:val="17"/>
  </w:num>
  <w:num w:numId="5" w16cid:durableId="379868067">
    <w:abstractNumId w:val="26"/>
  </w:num>
  <w:num w:numId="6" w16cid:durableId="129635511">
    <w:abstractNumId w:val="7"/>
  </w:num>
  <w:num w:numId="7" w16cid:durableId="1956672195">
    <w:abstractNumId w:val="18"/>
  </w:num>
  <w:num w:numId="8" w16cid:durableId="1788695627">
    <w:abstractNumId w:val="1"/>
  </w:num>
  <w:num w:numId="9" w16cid:durableId="1031884788">
    <w:abstractNumId w:val="14"/>
  </w:num>
  <w:num w:numId="10" w16cid:durableId="2081907218">
    <w:abstractNumId w:val="22"/>
  </w:num>
  <w:num w:numId="11" w16cid:durableId="1370302329">
    <w:abstractNumId w:val="24"/>
  </w:num>
  <w:num w:numId="12" w16cid:durableId="1071393043">
    <w:abstractNumId w:val="25"/>
  </w:num>
  <w:num w:numId="13" w16cid:durableId="760102396">
    <w:abstractNumId w:val="11"/>
  </w:num>
  <w:num w:numId="14" w16cid:durableId="708148552">
    <w:abstractNumId w:val="9"/>
  </w:num>
  <w:num w:numId="15" w16cid:durableId="1548100427">
    <w:abstractNumId w:val="21"/>
  </w:num>
  <w:num w:numId="16" w16cid:durableId="1820809384">
    <w:abstractNumId w:val="8"/>
  </w:num>
  <w:num w:numId="17" w16cid:durableId="1441876073">
    <w:abstractNumId w:val="0"/>
  </w:num>
  <w:num w:numId="18" w16cid:durableId="1675180176">
    <w:abstractNumId w:val="20"/>
  </w:num>
  <w:num w:numId="19" w16cid:durableId="1931307337">
    <w:abstractNumId w:val="6"/>
  </w:num>
  <w:num w:numId="20" w16cid:durableId="1370178609">
    <w:abstractNumId w:val="4"/>
  </w:num>
  <w:num w:numId="21" w16cid:durableId="1279488520">
    <w:abstractNumId w:val="15"/>
  </w:num>
  <w:num w:numId="22" w16cid:durableId="935595391">
    <w:abstractNumId w:val="23"/>
  </w:num>
  <w:num w:numId="23" w16cid:durableId="34812934">
    <w:abstractNumId w:val="13"/>
  </w:num>
  <w:num w:numId="24" w16cid:durableId="747918342">
    <w:abstractNumId w:val="19"/>
  </w:num>
  <w:num w:numId="25" w16cid:durableId="1053651652">
    <w:abstractNumId w:val="16"/>
  </w:num>
  <w:num w:numId="26" w16cid:durableId="859854253">
    <w:abstractNumId w:val="27"/>
  </w:num>
  <w:num w:numId="27" w16cid:durableId="1949584005">
    <w:abstractNumId w:val="2"/>
  </w:num>
  <w:num w:numId="28" w16cid:durableId="131294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19"/>
    <w:rsid w:val="00006AD4"/>
    <w:rsid w:val="000070C1"/>
    <w:rsid w:val="000158C3"/>
    <w:rsid w:val="00017394"/>
    <w:rsid w:val="000219FD"/>
    <w:rsid w:val="000247BF"/>
    <w:rsid w:val="00031488"/>
    <w:rsid w:val="00032960"/>
    <w:rsid w:val="00036F5E"/>
    <w:rsid w:val="00042B5B"/>
    <w:rsid w:val="000453B2"/>
    <w:rsid w:val="00054067"/>
    <w:rsid w:val="00063E77"/>
    <w:rsid w:val="000657E1"/>
    <w:rsid w:val="00067DF3"/>
    <w:rsid w:val="000706B3"/>
    <w:rsid w:val="00076BDF"/>
    <w:rsid w:val="000773ED"/>
    <w:rsid w:val="0008104C"/>
    <w:rsid w:val="000826EE"/>
    <w:rsid w:val="0008312F"/>
    <w:rsid w:val="00094EAD"/>
    <w:rsid w:val="00096564"/>
    <w:rsid w:val="000A380F"/>
    <w:rsid w:val="000A530D"/>
    <w:rsid w:val="000B591D"/>
    <w:rsid w:val="000B5F45"/>
    <w:rsid w:val="000B7FA8"/>
    <w:rsid w:val="000C4D3C"/>
    <w:rsid w:val="000D1337"/>
    <w:rsid w:val="000D5342"/>
    <w:rsid w:val="000E13CA"/>
    <w:rsid w:val="000E6599"/>
    <w:rsid w:val="000E68C1"/>
    <w:rsid w:val="0010060C"/>
    <w:rsid w:val="00104501"/>
    <w:rsid w:val="00106BA7"/>
    <w:rsid w:val="00106BF6"/>
    <w:rsid w:val="00106C5C"/>
    <w:rsid w:val="001070AF"/>
    <w:rsid w:val="001208EE"/>
    <w:rsid w:val="00121362"/>
    <w:rsid w:val="00123643"/>
    <w:rsid w:val="00124549"/>
    <w:rsid w:val="001269E3"/>
    <w:rsid w:val="001316D1"/>
    <w:rsid w:val="001317E1"/>
    <w:rsid w:val="00136AA0"/>
    <w:rsid w:val="0014102B"/>
    <w:rsid w:val="00145612"/>
    <w:rsid w:val="001467FC"/>
    <w:rsid w:val="00150994"/>
    <w:rsid w:val="00153553"/>
    <w:rsid w:val="00162AB5"/>
    <w:rsid w:val="00164581"/>
    <w:rsid w:val="00171494"/>
    <w:rsid w:val="001716F8"/>
    <w:rsid w:val="00172B51"/>
    <w:rsid w:val="001763C9"/>
    <w:rsid w:val="001918CA"/>
    <w:rsid w:val="00191E92"/>
    <w:rsid w:val="00197DA7"/>
    <w:rsid w:val="001A1EEF"/>
    <w:rsid w:val="001A4826"/>
    <w:rsid w:val="001B420F"/>
    <w:rsid w:val="001B478F"/>
    <w:rsid w:val="001B5538"/>
    <w:rsid w:val="001B7E0E"/>
    <w:rsid w:val="001D11A4"/>
    <w:rsid w:val="001D7E7A"/>
    <w:rsid w:val="001E1BD5"/>
    <w:rsid w:val="001E4A2F"/>
    <w:rsid w:val="001F21B5"/>
    <w:rsid w:val="001F4C8C"/>
    <w:rsid w:val="001F5BDA"/>
    <w:rsid w:val="00205517"/>
    <w:rsid w:val="00213DED"/>
    <w:rsid w:val="00240CA3"/>
    <w:rsid w:val="00244449"/>
    <w:rsid w:val="00244908"/>
    <w:rsid w:val="002532AF"/>
    <w:rsid w:val="00254ADF"/>
    <w:rsid w:val="00256965"/>
    <w:rsid w:val="00264C9E"/>
    <w:rsid w:val="002671FD"/>
    <w:rsid w:val="00290E0C"/>
    <w:rsid w:val="002A0C5E"/>
    <w:rsid w:val="002A0E36"/>
    <w:rsid w:val="002A5376"/>
    <w:rsid w:val="002A6371"/>
    <w:rsid w:val="002A678A"/>
    <w:rsid w:val="002A69BF"/>
    <w:rsid w:val="002A7395"/>
    <w:rsid w:val="002A787E"/>
    <w:rsid w:val="002C5CA7"/>
    <w:rsid w:val="002D11C4"/>
    <w:rsid w:val="002D2763"/>
    <w:rsid w:val="002D517C"/>
    <w:rsid w:val="002D5ECB"/>
    <w:rsid w:val="002E2807"/>
    <w:rsid w:val="002E6F60"/>
    <w:rsid w:val="002E7D1C"/>
    <w:rsid w:val="00310228"/>
    <w:rsid w:val="0031616E"/>
    <w:rsid w:val="00320090"/>
    <w:rsid w:val="00320FAF"/>
    <w:rsid w:val="0032133D"/>
    <w:rsid w:val="0032426A"/>
    <w:rsid w:val="00326C7A"/>
    <w:rsid w:val="003340CC"/>
    <w:rsid w:val="00336C4D"/>
    <w:rsid w:val="003373FB"/>
    <w:rsid w:val="00340466"/>
    <w:rsid w:val="0034455C"/>
    <w:rsid w:val="0034538D"/>
    <w:rsid w:val="00351E23"/>
    <w:rsid w:val="00353488"/>
    <w:rsid w:val="00354E3C"/>
    <w:rsid w:val="00361BF6"/>
    <w:rsid w:val="0036287D"/>
    <w:rsid w:val="0036626E"/>
    <w:rsid w:val="003740BE"/>
    <w:rsid w:val="003745CC"/>
    <w:rsid w:val="0039030D"/>
    <w:rsid w:val="003926E3"/>
    <w:rsid w:val="003929EF"/>
    <w:rsid w:val="00394DEA"/>
    <w:rsid w:val="003B148B"/>
    <w:rsid w:val="003B3F69"/>
    <w:rsid w:val="003B4CFF"/>
    <w:rsid w:val="003B4E14"/>
    <w:rsid w:val="003B6D0D"/>
    <w:rsid w:val="003B7C0E"/>
    <w:rsid w:val="003C0D88"/>
    <w:rsid w:val="003C19D3"/>
    <w:rsid w:val="003C2D86"/>
    <w:rsid w:val="003C5043"/>
    <w:rsid w:val="003C5EAD"/>
    <w:rsid w:val="003C6AF2"/>
    <w:rsid w:val="003D162A"/>
    <w:rsid w:val="003D742D"/>
    <w:rsid w:val="003E3C68"/>
    <w:rsid w:val="003E4862"/>
    <w:rsid w:val="003F4F15"/>
    <w:rsid w:val="00400867"/>
    <w:rsid w:val="00411C23"/>
    <w:rsid w:val="00411DD5"/>
    <w:rsid w:val="004170BA"/>
    <w:rsid w:val="00422DF1"/>
    <w:rsid w:val="00423F09"/>
    <w:rsid w:val="00434325"/>
    <w:rsid w:val="00437B4C"/>
    <w:rsid w:val="00447778"/>
    <w:rsid w:val="0045621B"/>
    <w:rsid w:val="00462824"/>
    <w:rsid w:val="0046306D"/>
    <w:rsid w:val="004901B4"/>
    <w:rsid w:val="00491AC6"/>
    <w:rsid w:val="004947C7"/>
    <w:rsid w:val="004952E0"/>
    <w:rsid w:val="00496E73"/>
    <w:rsid w:val="004970A9"/>
    <w:rsid w:val="004A72BC"/>
    <w:rsid w:val="004A72D9"/>
    <w:rsid w:val="004B0CB1"/>
    <w:rsid w:val="004B4D36"/>
    <w:rsid w:val="004C201B"/>
    <w:rsid w:val="004C3F51"/>
    <w:rsid w:val="004D41BD"/>
    <w:rsid w:val="004D5EA9"/>
    <w:rsid w:val="004D7C1F"/>
    <w:rsid w:val="004E09B9"/>
    <w:rsid w:val="004E1349"/>
    <w:rsid w:val="004E2057"/>
    <w:rsid w:val="004E455D"/>
    <w:rsid w:val="004E558F"/>
    <w:rsid w:val="004E7D6C"/>
    <w:rsid w:val="004F4680"/>
    <w:rsid w:val="004F7551"/>
    <w:rsid w:val="005020BD"/>
    <w:rsid w:val="00507B70"/>
    <w:rsid w:val="00511E61"/>
    <w:rsid w:val="00514CE5"/>
    <w:rsid w:val="00515AB0"/>
    <w:rsid w:val="00520CC1"/>
    <w:rsid w:val="00520F66"/>
    <w:rsid w:val="00522D75"/>
    <w:rsid w:val="00522EA6"/>
    <w:rsid w:val="00525CE2"/>
    <w:rsid w:val="00536C09"/>
    <w:rsid w:val="00536C21"/>
    <w:rsid w:val="00537320"/>
    <w:rsid w:val="005423D0"/>
    <w:rsid w:val="0055403A"/>
    <w:rsid w:val="0055742E"/>
    <w:rsid w:val="00561007"/>
    <w:rsid w:val="00567312"/>
    <w:rsid w:val="00574445"/>
    <w:rsid w:val="0058250A"/>
    <w:rsid w:val="00583A34"/>
    <w:rsid w:val="00590B91"/>
    <w:rsid w:val="00593D97"/>
    <w:rsid w:val="00594568"/>
    <w:rsid w:val="00594591"/>
    <w:rsid w:val="005A231D"/>
    <w:rsid w:val="005A7745"/>
    <w:rsid w:val="005B13AD"/>
    <w:rsid w:val="005B57C4"/>
    <w:rsid w:val="005B69D2"/>
    <w:rsid w:val="005C0F19"/>
    <w:rsid w:val="005C2F13"/>
    <w:rsid w:val="005C66A6"/>
    <w:rsid w:val="005D2A18"/>
    <w:rsid w:val="005D5302"/>
    <w:rsid w:val="005E1648"/>
    <w:rsid w:val="005F47E0"/>
    <w:rsid w:val="0061007B"/>
    <w:rsid w:val="00610637"/>
    <w:rsid w:val="00612BAA"/>
    <w:rsid w:val="00616D66"/>
    <w:rsid w:val="00623949"/>
    <w:rsid w:val="00635FDD"/>
    <w:rsid w:val="00642403"/>
    <w:rsid w:val="0064673A"/>
    <w:rsid w:val="006500A4"/>
    <w:rsid w:val="00651159"/>
    <w:rsid w:val="006535D8"/>
    <w:rsid w:val="00654008"/>
    <w:rsid w:val="00661103"/>
    <w:rsid w:val="00662DD0"/>
    <w:rsid w:val="00666276"/>
    <w:rsid w:val="0067147B"/>
    <w:rsid w:val="00675314"/>
    <w:rsid w:val="00675909"/>
    <w:rsid w:val="006834B3"/>
    <w:rsid w:val="00694A42"/>
    <w:rsid w:val="006973B5"/>
    <w:rsid w:val="006A4753"/>
    <w:rsid w:val="006B3AA1"/>
    <w:rsid w:val="006D31A0"/>
    <w:rsid w:val="006D4EBF"/>
    <w:rsid w:val="006D52C3"/>
    <w:rsid w:val="006E0897"/>
    <w:rsid w:val="006E19E4"/>
    <w:rsid w:val="006E358B"/>
    <w:rsid w:val="006E56C5"/>
    <w:rsid w:val="00702D30"/>
    <w:rsid w:val="00710A4D"/>
    <w:rsid w:val="00712F84"/>
    <w:rsid w:val="0072272C"/>
    <w:rsid w:val="007244DD"/>
    <w:rsid w:val="00731CDC"/>
    <w:rsid w:val="00747F1E"/>
    <w:rsid w:val="00750D93"/>
    <w:rsid w:val="00752A4E"/>
    <w:rsid w:val="00752C3A"/>
    <w:rsid w:val="0075741F"/>
    <w:rsid w:val="00762118"/>
    <w:rsid w:val="00767B78"/>
    <w:rsid w:val="00784DBD"/>
    <w:rsid w:val="0079021B"/>
    <w:rsid w:val="00794C9D"/>
    <w:rsid w:val="007952EA"/>
    <w:rsid w:val="00796736"/>
    <w:rsid w:val="0079717C"/>
    <w:rsid w:val="007B3991"/>
    <w:rsid w:val="007B3FB8"/>
    <w:rsid w:val="007B4634"/>
    <w:rsid w:val="007B4D59"/>
    <w:rsid w:val="007B5306"/>
    <w:rsid w:val="007C61F8"/>
    <w:rsid w:val="007C6F7F"/>
    <w:rsid w:val="007C710F"/>
    <w:rsid w:val="007D3215"/>
    <w:rsid w:val="007D39C6"/>
    <w:rsid w:val="007E3BD0"/>
    <w:rsid w:val="007F141F"/>
    <w:rsid w:val="0080345B"/>
    <w:rsid w:val="00816E28"/>
    <w:rsid w:val="0082342B"/>
    <w:rsid w:val="00827ACB"/>
    <w:rsid w:val="00851879"/>
    <w:rsid w:val="00853C66"/>
    <w:rsid w:val="00875757"/>
    <w:rsid w:val="00884BD5"/>
    <w:rsid w:val="00885D12"/>
    <w:rsid w:val="0088624F"/>
    <w:rsid w:val="00887327"/>
    <w:rsid w:val="00892797"/>
    <w:rsid w:val="008934D1"/>
    <w:rsid w:val="00893B3B"/>
    <w:rsid w:val="008A4814"/>
    <w:rsid w:val="008A5415"/>
    <w:rsid w:val="008A6B1A"/>
    <w:rsid w:val="008C2B36"/>
    <w:rsid w:val="008D1C24"/>
    <w:rsid w:val="008E0A2C"/>
    <w:rsid w:val="008E3706"/>
    <w:rsid w:val="008E48F1"/>
    <w:rsid w:val="008F33B7"/>
    <w:rsid w:val="008F4BD5"/>
    <w:rsid w:val="009015AE"/>
    <w:rsid w:val="0090175D"/>
    <w:rsid w:val="00905631"/>
    <w:rsid w:val="00912E37"/>
    <w:rsid w:val="00917BB5"/>
    <w:rsid w:val="00917DF2"/>
    <w:rsid w:val="00921BDD"/>
    <w:rsid w:val="009343A4"/>
    <w:rsid w:val="009424CD"/>
    <w:rsid w:val="00943775"/>
    <w:rsid w:val="00943CAB"/>
    <w:rsid w:val="00946D0B"/>
    <w:rsid w:val="00947878"/>
    <w:rsid w:val="0095296B"/>
    <w:rsid w:val="00970F69"/>
    <w:rsid w:val="00973205"/>
    <w:rsid w:val="00974023"/>
    <w:rsid w:val="009814EE"/>
    <w:rsid w:val="00983224"/>
    <w:rsid w:val="00983237"/>
    <w:rsid w:val="00993375"/>
    <w:rsid w:val="009B1E32"/>
    <w:rsid w:val="009B781B"/>
    <w:rsid w:val="009B7ADD"/>
    <w:rsid w:val="009C6ECC"/>
    <w:rsid w:val="009D0C1D"/>
    <w:rsid w:val="009D3694"/>
    <w:rsid w:val="009F0FA3"/>
    <w:rsid w:val="009F25E2"/>
    <w:rsid w:val="00A12B95"/>
    <w:rsid w:val="00A142A3"/>
    <w:rsid w:val="00A204C1"/>
    <w:rsid w:val="00A22D8B"/>
    <w:rsid w:val="00A23B2D"/>
    <w:rsid w:val="00A24E73"/>
    <w:rsid w:val="00A25D95"/>
    <w:rsid w:val="00A31E49"/>
    <w:rsid w:val="00A36AFB"/>
    <w:rsid w:val="00A36F74"/>
    <w:rsid w:val="00A44702"/>
    <w:rsid w:val="00A45D13"/>
    <w:rsid w:val="00A47E03"/>
    <w:rsid w:val="00A51E07"/>
    <w:rsid w:val="00A52721"/>
    <w:rsid w:val="00A52A9C"/>
    <w:rsid w:val="00A535F4"/>
    <w:rsid w:val="00A57DFC"/>
    <w:rsid w:val="00A62E14"/>
    <w:rsid w:val="00A63C9F"/>
    <w:rsid w:val="00A65F0D"/>
    <w:rsid w:val="00A70DFD"/>
    <w:rsid w:val="00A71837"/>
    <w:rsid w:val="00A75386"/>
    <w:rsid w:val="00A80F1C"/>
    <w:rsid w:val="00A81C68"/>
    <w:rsid w:val="00A871A0"/>
    <w:rsid w:val="00A8731E"/>
    <w:rsid w:val="00A90020"/>
    <w:rsid w:val="00AB73A9"/>
    <w:rsid w:val="00AC27D9"/>
    <w:rsid w:val="00AC50A6"/>
    <w:rsid w:val="00AC6449"/>
    <w:rsid w:val="00AD025C"/>
    <w:rsid w:val="00AD0E28"/>
    <w:rsid w:val="00AD22E7"/>
    <w:rsid w:val="00AD3499"/>
    <w:rsid w:val="00AE5555"/>
    <w:rsid w:val="00AF0981"/>
    <w:rsid w:val="00AF12DE"/>
    <w:rsid w:val="00AF630C"/>
    <w:rsid w:val="00B035E1"/>
    <w:rsid w:val="00B04BBE"/>
    <w:rsid w:val="00B052F8"/>
    <w:rsid w:val="00B066C4"/>
    <w:rsid w:val="00B1232F"/>
    <w:rsid w:val="00B17CCC"/>
    <w:rsid w:val="00B2370D"/>
    <w:rsid w:val="00B243AF"/>
    <w:rsid w:val="00B315D4"/>
    <w:rsid w:val="00B42B77"/>
    <w:rsid w:val="00B4302B"/>
    <w:rsid w:val="00B43E4B"/>
    <w:rsid w:val="00B5055C"/>
    <w:rsid w:val="00B5104F"/>
    <w:rsid w:val="00B7595F"/>
    <w:rsid w:val="00B922EC"/>
    <w:rsid w:val="00B96447"/>
    <w:rsid w:val="00B9773D"/>
    <w:rsid w:val="00BA3711"/>
    <w:rsid w:val="00BA4759"/>
    <w:rsid w:val="00BA4AFB"/>
    <w:rsid w:val="00BA6224"/>
    <w:rsid w:val="00BC5741"/>
    <w:rsid w:val="00BC7CE0"/>
    <w:rsid w:val="00BD4574"/>
    <w:rsid w:val="00BD4DF5"/>
    <w:rsid w:val="00BE0D56"/>
    <w:rsid w:val="00BF2788"/>
    <w:rsid w:val="00BF6366"/>
    <w:rsid w:val="00C03C12"/>
    <w:rsid w:val="00C12C47"/>
    <w:rsid w:val="00C236A5"/>
    <w:rsid w:val="00C3070D"/>
    <w:rsid w:val="00C31B63"/>
    <w:rsid w:val="00C3349E"/>
    <w:rsid w:val="00C41272"/>
    <w:rsid w:val="00C45C43"/>
    <w:rsid w:val="00C51C81"/>
    <w:rsid w:val="00C5594F"/>
    <w:rsid w:val="00C5739F"/>
    <w:rsid w:val="00C577F9"/>
    <w:rsid w:val="00C6397D"/>
    <w:rsid w:val="00C64F05"/>
    <w:rsid w:val="00C6699E"/>
    <w:rsid w:val="00C73E08"/>
    <w:rsid w:val="00C75AAF"/>
    <w:rsid w:val="00C808DF"/>
    <w:rsid w:val="00C81F94"/>
    <w:rsid w:val="00C83520"/>
    <w:rsid w:val="00C83CCF"/>
    <w:rsid w:val="00C87146"/>
    <w:rsid w:val="00C9023A"/>
    <w:rsid w:val="00C91742"/>
    <w:rsid w:val="00C95A62"/>
    <w:rsid w:val="00C96AF7"/>
    <w:rsid w:val="00CA26C3"/>
    <w:rsid w:val="00CA2A85"/>
    <w:rsid w:val="00CA33F9"/>
    <w:rsid w:val="00CA359D"/>
    <w:rsid w:val="00CB0EC8"/>
    <w:rsid w:val="00CC38E0"/>
    <w:rsid w:val="00CC4407"/>
    <w:rsid w:val="00CD76D8"/>
    <w:rsid w:val="00CE221B"/>
    <w:rsid w:val="00CE3F13"/>
    <w:rsid w:val="00CE5474"/>
    <w:rsid w:val="00CE6395"/>
    <w:rsid w:val="00CE778A"/>
    <w:rsid w:val="00CF3F00"/>
    <w:rsid w:val="00CF4EAB"/>
    <w:rsid w:val="00CF5279"/>
    <w:rsid w:val="00CF56D0"/>
    <w:rsid w:val="00CF6373"/>
    <w:rsid w:val="00D05051"/>
    <w:rsid w:val="00D128DA"/>
    <w:rsid w:val="00D13A3F"/>
    <w:rsid w:val="00D14D59"/>
    <w:rsid w:val="00D15118"/>
    <w:rsid w:val="00D162E8"/>
    <w:rsid w:val="00D20E93"/>
    <w:rsid w:val="00D20EAA"/>
    <w:rsid w:val="00D22A13"/>
    <w:rsid w:val="00D242F7"/>
    <w:rsid w:val="00D27FF6"/>
    <w:rsid w:val="00D4630F"/>
    <w:rsid w:val="00D62980"/>
    <w:rsid w:val="00D630F5"/>
    <w:rsid w:val="00D653C8"/>
    <w:rsid w:val="00D66483"/>
    <w:rsid w:val="00D7316B"/>
    <w:rsid w:val="00D73FCC"/>
    <w:rsid w:val="00D76940"/>
    <w:rsid w:val="00D97395"/>
    <w:rsid w:val="00DA584D"/>
    <w:rsid w:val="00DB4559"/>
    <w:rsid w:val="00DB71F9"/>
    <w:rsid w:val="00DC4D1D"/>
    <w:rsid w:val="00DC7970"/>
    <w:rsid w:val="00DD7745"/>
    <w:rsid w:val="00DD7EA2"/>
    <w:rsid w:val="00DE0BD8"/>
    <w:rsid w:val="00DE242E"/>
    <w:rsid w:val="00DF3D62"/>
    <w:rsid w:val="00E00B65"/>
    <w:rsid w:val="00E03FCA"/>
    <w:rsid w:val="00E04D01"/>
    <w:rsid w:val="00E13E1E"/>
    <w:rsid w:val="00E163B8"/>
    <w:rsid w:val="00E16601"/>
    <w:rsid w:val="00E20B90"/>
    <w:rsid w:val="00E2453F"/>
    <w:rsid w:val="00E333EC"/>
    <w:rsid w:val="00E365C8"/>
    <w:rsid w:val="00E3746A"/>
    <w:rsid w:val="00E4058C"/>
    <w:rsid w:val="00E40C70"/>
    <w:rsid w:val="00E47440"/>
    <w:rsid w:val="00E50780"/>
    <w:rsid w:val="00E54576"/>
    <w:rsid w:val="00E56A51"/>
    <w:rsid w:val="00E67716"/>
    <w:rsid w:val="00E67C0B"/>
    <w:rsid w:val="00E735D1"/>
    <w:rsid w:val="00E7622D"/>
    <w:rsid w:val="00E84571"/>
    <w:rsid w:val="00E8471F"/>
    <w:rsid w:val="00E86614"/>
    <w:rsid w:val="00EB37AF"/>
    <w:rsid w:val="00EC0EE5"/>
    <w:rsid w:val="00EC1A6E"/>
    <w:rsid w:val="00EC51FF"/>
    <w:rsid w:val="00ED4BB2"/>
    <w:rsid w:val="00ED60E4"/>
    <w:rsid w:val="00ED7FC8"/>
    <w:rsid w:val="00EE106C"/>
    <w:rsid w:val="00EF484E"/>
    <w:rsid w:val="00EF4B04"/>
    <w:rsid w:val="00F10BE0"/>
    <w:rsid w:val="00F20048"/>
    <w:rsid w:val="00F211F6"/>
    <w:rsid w:val="00F2323A"/>
    <w:rsid w:val="00F40434"/>
    <w:rsid w:val="00F43469"/>
    <w:rsid w:val="00F43CDE"/>
    <w:rsid w:val="00F4797C"/>
    <w:rsid w:val="00F536C2"/>
    <w:rsid w:val="00F55414"/>
    <w:rsid w:val="00F573AF"/>
    <w:rsid w:val="00F62438"/>
    <w:rsid w:val="00F845B1"/>
    <w:rsid w:val="00F849A5"/>
    <w:rsid w:val="00F929E7"/>
    <w:rsid w:val="00F942DA"/>
    <w:rsid w:val="00FB18C3"/>
    <w:rsid w:val="00FB2061"/>
    <w:rsid w:val="00FB4B0C"/>
    <w:rsid w:val="00FB697E"/>
    <w:rsid w:val="00FC3351"/>
    <w:rsid w:val="00FC6919"/>
    <w:rsid w:val="00FD70B7"/>
    <w:rsid w:val="00FE00FD"/>
    <w:rsid w:val="00FF2989"/>
    <w:rsid w:val="00FF3393"/>
    <w:rsid w:val="00FF3A8E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CECC0"/>
  <w15:docId w15:val="{A6F871DA-9673-470E-8C50-AA3DFB67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D9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C0F19"/>
  </w:style>
  <w:style w:type="paragraph" w:styleId="Pieddepage">
    <w:name w:val="footer"/>
    <w:basedOn w:val="Normal"/>
    <w:link w:val="PieddepageCar"/>
    <w:uiPriority w:val="99"/>
    <w:unhideWhenUsed/>
    <w:rsid w:val="005C0F1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C0F19"/>
  </w:style>
  <w:style w:type="table" w:styleId="Grilledutableau">
    <w:name w:val="Table Grid"/>
    <w:basedOn w:val="TableauNormal"/>
    <w:rsid w:val="00E847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qFormat/>
    <w:rsid w:val="00E8471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219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19FD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EC51FF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2A67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678A"/>
    <w:pPr>
      <w:spacing w:after="200"/>
    </w:pPr>
    <w:rPr>
      <w:rFonts w:ascii="Calibri" w:eastAsia="Calibri" w:hAnsi="Calibri" w:cs="Arial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678A"/>
    <w:rPr>
      <w:sz w:val="20"/>
      <w:szCs w:val="20"/>
    </w:rPr>
  </w:style>
  <w:style w:type="character" w:customStyle="1" w:styleId="blockemailwithname">
    <w:name w:val="blockemailwithname"/>
    <w:basedOn w:val="Policepardfaut"/>
    <w:rsid w:val="00C91742"/>
  </w:style>
  <w:style w:type="character" w:styleId="Lienhypertextesuivivisit">
    <w:name w:val="FollowedHyperlink"/>
    <w:basedOn w:val="Policepardfaut"/>
    <w:uiPriority w:val="99"/>
    <w:semiHidden/>
    <w:unhideWhenUsed/>
    <w:rsid w:val="005E16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C3351"/>
  </w:style>
  <w:style w:type="character" w:styleId="Mentionnonrsolue">
    <w:name w:val="Unresolved Mention"/>
    <w:basedOn w:val="Policepardfaut"/>
    <w:uiPriority w:val="99"/>
    <w:semiHidden/>
    <w:unhideWhenUsed/>
    <w:rsid w:val="00662DD0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A87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iost.org.tn" TargetMode="External"/><Relationship Id="rId1" Type="http://schemas.openxmlformats.org/officeDocument/2006/relationships/hyperlink" Target="mailto:atiost.sida.toxicomani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0B94-17D7-42D9-B6AB-D805970F7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2815</CharactersWithSpaces>
  <SharedDoc>false</SharedDoc>
  <HLinks>
    <vt:vector size="6" baseType="variant">
      <vt:variant>
        <vt:i4>393275</vt:i4>
      </vt:variant>
      <vt:variant>
        <vt:i4>0</vt:i4>
      </vt:variant>
      <vt:variant>
        <vt:i4>0</vt:i4>
      </vt:variant>
      <vt:variant>
        <vt:i4>5</vt:i4>
      </vt:variant>
      <vt:variant>
        <vt:lpwstr>mailto:atios@hotmail.com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ATIOST ATIOST</cp:lastModifiedBy>
  <cp:revision>2</cp:revision>
  <cp:lastPrinted>2025-10-23T13:06:00Z</cp:lastPrinted>
  <dcterms:created xsi:type="dcterms:W3CDTF">2026-03-02T12:53:00Z</dcterms:created>
  <dcterms:modified xsi:type="dcterms:W3CDTF">2026-03-02T12:53:00Z</dcterms:modified>
</cp:coreProperties>
</file>