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FB19E" w14:textId="77777777" w:rsidR="00830548" w:rsidRDefault="00830548" w:rsidP="00432F36">
      <w:pPr>
        <w:jc w:val="center"/>
        <w:rPr>
          <w:rFonts w:asciiTheme="majorHAnsi" w:hAnsiTheme="majorHAnsi"/>
          <w:b/>
          <w:bCs/>
          <w:sz w:val="40"/>
          <w:szCs w:val="40"/>
        </w:rPr>
      </w:pPr>
    </w:p>
    <w:p w14:paraId="45CDBBA9" w14:textId="77777777" w:rsidR="002312DA" w:rsidRDefault="00393401" w:rsidP="00432F36">
      <w:pPr>
        <w:jc w:val="center"/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sz w:val="40"/>
          <w:szCs w:val="40"/>
        </w:rPr>
        <w:pict w14:anchorId="3EB7D9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182.4pt">
            <v:imagedata r:id="rId7" o:title="couverture fb 2"/>
          </v:shape>
        </w:pict>
      </w:r>
    </w:p>
    <w:p w14:paraId="00A52441" w14:textId="77777777" w:rsidR="00432F36" w:rsidRPr="00E707EE" w:rsidRDefault="00830548" w:rsidP="00391AFC">
      <w:pPr>
        <w:jc w:val="center"/>
        <w:rPr>
          <w:b/>
          <w:bCs/>
          <w:sz w:val="40"/>
          <w:szCs w:val="40"/>
        </w:rPr>
      </w:pPr>
      <w:r w:rsidRPr="00E707EE">
        <w:rPr>
          <w:rFonts w:eastAsia="Calibri" w:cs="Calibri"/>
          <w:b/>
          <w:color w:val="1D2129"/>
          <w:sz w:val="40"/>
          <w:szCs w:val="40"/>
          <w:shd w:val="clear" w:color="auto" w:fill="FFFFFF"/>
        </w:rPr>
        <w:t xml:space="preserve">Appel à candidature pour le recrutement </w:t>
      </w:r>
      <w:r w:rsidR="00391AFC" w:rsidRPr="00E707EE">
        <w:rPr>
          <w:rFonts w:eastAsia="Calibri" w:cs="Calibri"/>
          <w:b/>
          <w:color w:val="1D2129"/>
          <w:sz w:val="40"/>
          <w:szCs w:val="40"/>
          <w:shd w:val="clear" w:color="auto" w:fill="FFFFFF"/>
        </w:rPr>
        <w:t>d’un</w:t>
      </w:r>
      <w:r w:rsidR="00574923" w:rsidRPr="00E707EE">
        <w:rPr>
          <w:rFonts w:eastAsia="Calibri" w:cs="Calibri"/>
          <w:b/>
          <w:color w:val="1D2129"/>
          <w:sz w:val="40"/>
          <w:szCs w:val="40"/>
          <w:shd w:val="clear" w:color="auto" w:fill="FFFFFF"/>
        </w:rPr>
        <w:t xml:space="preserve"> (e)</w:t>
      </w:r>
      <w:r w:rsidR="00391AFC" w:rsidRPr="00E707EE">
        <w:rPr>
          <w:rFonts w:eastAsia="Calibri" w:cs="Calibri"/>
          <w:b/>
          <w:color w:val="1D2129"/>
          <w:sz w:val="40"/>
          <w:szCs w:val="40"/>
          <w:shd w:val="clear" w:color="auto" w:fill="FFFFFF"/>
        </w:rPr>
        <w:t xml:space="preserve"> psychologue</w:t>
      </w:r>
    </w:p>
    <w:p w14:paraId="5A6C8DA1" w14:textId="77777777" w:rsidR="00830548" w:rsidRDefault="00830548" w:rsidP="00830548">
      <w:pPr>
        <w:jc w:val="center"/>
        <w:rPr>
          <w:b/>
          <w:bCs/>
          <w:sz w:val="32"/>
          <w:szCs w:val="32"/>
        </w:rPr>
      </w:pPr>
    </w:p>
    <w:p w14:paraId="09D9A09B" w14:textId="40759EBD" w:rsidR="00C114A3" w:rsidRDefault="00830548" w:rsidP="00393401">
      <w:pPr>
        <w:spacing w:after="0" w:line="240" w:lineRule="auto"/>
        <w:jc w:val="both"/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</w:pPr>
      <w:r w:rsidRPr="00F74C7D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Dans le cadre de son programme de partenariat avec le Fonds Mondi</w:t>
      </w:r>
      <w:r w:rsidR="008C55B0" w:rsidRPr="00F74C7D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al de lutte contre le Sida, la tuberculose et le p</w:t>
      </w:r>
      <w:r w:rsidRPr="00F74C7D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aludisme, </w:t>
      </w:r>
      <w:r w:rsidR="008C55B0" w:rsidRPr="00F74C7D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l’a</w:t>
      </w:r>
      <w:r w:rsidRPr="00F74C7D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ssociation </w:t>
      </w:r>
      <w:r w:rsidR="00B27F55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Tunisienne de Prévention Positive (ATP+) </w:t>
      </w:r>
      <w:r w:rsidR="00F9372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recrute </w:t>
      </w:r>
      <w:r w:rsidR="00B27F55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un(e) psychologue(e), </w:t>
      </w:r>
      <w:r w:rsidR="00F93725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à temps partiel </w:t>
      </w:r>
      <w:r w:rsidR="006F5D81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pour un contrat à durée déterminée</w:t>
      </w:r>
      <w:r w:rsidR="006F5D81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 </w:t>
      </w:r>
      <w:r w:rsidR="00AC1108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pour le</w:t>
      </w:r>
      <w:r w:rsidR="00B27F55">
        <w:rPr>
          <w:rFonts w:eastAsia="Arial" w:cs="Arial" w:hint="cs"/>
          <w:b/>
          <w:bCs/>
          <w:i/>
          <w:iCs/>
          <w:color w:val="1F497D" w:themeColor="text2"/>
          <w:sz w:val="36"/>
          <w:szCs w:val="36"/>
          <w:shd w:val="clear" w:color="auto" w:fill="FFFFFF"/>
          <w:rtl/>
        </w:rPr>
        <w:t xml:space="preserve"> </w:t>
      </w:r>
      <w:r w:rsid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c</w:t>
      </w:r>
      <w:r w:rsidR="00B27F55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entre </w:t>
      </w:r>
      <w:r w:rsidR="006F5D81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à</w:t>
      </w:r>
      <w:r w:rsidR="00B27F55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 </w:t>
      </w:r>
      <w:r w:rsidR="00687537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bas-</w:t>
      </w:r>
      <w:r w:rsidR="00B27F55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seuil </w:t>
      </w:r>
      <w:r w:rsidR="00F9372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de</w:t>
      </w:r>
      <w:r w:rsidR="00B27F55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 Monastir, fréquentation deux jours par semaine </w:t>
      </w:r>
      <w:r w:rsidR="006F5D81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à déterminer </w:t>
      </w:r>
      <w:r w:rsidR="00B27F55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par la direction de l'association, en fonction des impératifs de travail, avec </w:t>
      </w:r>
      <w:r w:rsidR="00687537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la </w:t>
      </w:r>
      <w:r w:rsidR="00C57B5A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possibilité</w:t>
      </w:r>
      <w:r w:rsidR="00DA3E0C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 </w:t>
      </w:r>
      <w:r w:rsidR="00DA3E0C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« d’adaptation</w:t>
      </w:r>
      <w:r w:rsidR="00B27F55" w:rsidRPr="00B27F55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 xml:space="preserve"> » en situation d'urgence</w:t>
      </w:r>
      <w:r w:rsidR="00687537">
        <w:rPr>
          <w:rFonts w:eastAsia="Arial" w:cs="Arial"/>
          <w:b/>
          <w:bCs/>
          <w:i/>
          <w:iCs/>
          <w:color w:val="1F497D" w:themeColor="text2"/>
          <w:sz w:val="36"/>
          <w:szCs w:val="36"/>
          <w:shd w:val="clear" w:color="auto" w:fill="FFFFFF"/>
        </w:rPr>
        <w:t>.</w:t>
      </w:r>
    </w:p>
    <w:p w14:paraId="1182464A" w14:textId="7CF317F9" w:rsidR="00830548" w:rsidRPr="00F74C7D" w:rsidRDefault="00830548" w:rsidP="00393401">
      <w:pPr>
        <w:spacing w:after="0" w:line="240" w:lineRule="auto"/>
        <w:jc w:val="both"/>
        <w:rPr>
          <w:rFonts w:eastAsia="Arial" w:cs="Arial"/>
          <w:b/>
          <w:bCs/>
          <w:i/>
          <w:iCs/>
          <w:color w:val="1F497D" w:themeColor="text2"/>
          <w:sz w:val="36"/>
          <w:szCs w:val="36"/>
        </w:rPr>
      </w:pPr>
    </w:p>
    <w:p w14:paraId="4DCF39EE" w14:textId="77777777" w:rsidR="00C017C7" w:rsidRPr="00687537" w:rsidRDefault="00C017C7" w:rsidP="00C017C7">
      <w:pPr>
        <w:rPr>
          <w:rFonts w:ascii="Calibri" w:eastAsia="Calibri" w:hAnsi="Calibri" w:cs="Calibri"/>
          <w:b/>
          <w:color w:val="FF33CC"/>
          <w:sz w:val="32"/>
          <w:szCs w:val="32"/>
        </w:rPr>
      </w:pPr>
      <w:r w:rsidRPr="00687537">
        <w:rPr>
          <w:rFonts w:ascii="Calibri" w:eastAsia="Calibri" w:hAnsi="Calibri" w:cs="Calibri"/>
          <w:b/>
          <w:color w:val="FF33CC"/>
          <w:sz w:val="32"/>
          <w:szCs w:val="32"/>
        </w:rPr>
        <w:t>Les critères d’éligibilité pour le poste de « psychologue » :</w:t>
      </w:r>
    </w:p>
    <w:p w14:paraId="21EE5061" w14:textId="77777777" w:rsidR="00C017C7" w:rsidRPr="00C017C7" w:rsidRDefault="00C017C7" w:rsidP="00813219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C017C7">
        <w:rPr>
          <w:rFonts w:ascii="Calibri" w:eastAsia="Calibri" w:hAnsi="Calibri" w:cs="Calibri"/>
          <w:b/>
          <w:color w:val="000000"/>
          <w:sz w:val="28"/>
          <w:szCs w:val="28"/>
        </w:rPr>
        <w:t>- Etre dispo</w:t>
      </w:r>
      <w:r w:rsidR="00687537">
        <w:rPr>
          <w:rFonts w:ascii="Calibri" w:eastAsia="Calibri" w:hAnsi="Calibri" w:cs="Calibri"/>
          <w:b/>
          <w:color w:val="000000"/>
          <w:sz w:val="28"/>
          <w:szCs w:val="28"/>
        </w:rPr>
        <w:t>nible pour le travail sur place et à distance</w:t>
      </w:r>
    </w:p>
    <w:p w14:paraId="4E8E68D0" w14:textId="7CCA680D" w:rsidR="00C017C7" w:rsidRPr="00C017C7" w:rsidRDefault="00C017C7" w:rsidP="00813219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C017C7"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>- Avoir des connaissances sur l’infection à VIH/SIDA, le système de santé, la prévention, et la prise en charge et l’accompagnement des violences basées sur le genre et les droits humains.</w:t>
      </w:r>
    </w:p>
    <w:p w14:paraId="4857C9A8" w14:textId="77777777" w:rsidR="00C017C7" w:rsidRPr="00C017C7" w:rsidRDefault="00C017C7" w:rsidP="00813219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C017C7">
        <w:rPr>
          <w:rFonts w:ascii="Calibri" w:eastAsia="Calibri" w:hAnsi="Calibri" w:cs="Calibri"/>
          <w:b/>
          <w:color w:val="000000"/>
          <w:sz w:val="28"/>
          <w:szCs w:val="28"/>
        </w:rPr>
        <w:t xml:space="preserve">- Avoir le sens de la responsabilité, du respect du secret professionnel et de la confidentialité des données personnelles et professionnelles et polyvalence lors du travail et après le travail. </w:t>
      </w:r>
    </w:p>
    <w:p w14:paraId="6AE0008E" w14:textId="77777777" w:rsidR="00C017C7" w:rsidRPr="00C017C7" w:rsidRDefault="00C017C7" w:rsidP="00813219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C017C7">
        <w:rPr>
          <w:rFonts w:ascii="Calibri" w:eastAsia="Calibri" w:hAnsi="Calibri" w:cs="Calibri"/>
          <w:b/>
          <w:color w:val="000000"/>
          <w:sz w:val="28"/>
          <w:szCs w:val="28"/>
        </w:rPr>
        <w:t>- Avoir un esprit collaboratif et tolérant ainsi que des capacités de travailler en équipe dans un environnement multiculturel sans jugement.</w:t>
      </w:r>
    </w:p>
    <w:p w14:paraId="2E822F37" w14:textId="0285F573" w:rsidR="00391AFC" w:rsidRPr="00F74C7D" w:rsidRDefault="00B21A7A" w:rsidP="00813219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 w:rsidRPr="00F74C7D">
        <w:rPr>
          <w:rFonts w:ascii="Calibri" w:eastAsia="Calibri" w:hAnsi="Calibri" w:cs="Calibri"/>
          <w:b/>
          <w:bCs/>
          <w:sz w:val="28"/>
          <w:szCs w:val="28"/>
        </w:rPr>
        <w:t xml:space="preserve">- </w:t>
      </w:r>
      <w:r w:rsidR="00772D68">
        <w:rPr>
          <w:rFonts w:ascii="Calibri" w:eastAsia="Calibri" w:hAnsi="Calibri" w:cs="Calibri"/>
          <w:b/>
          <w:bCs/>
          <w:sz w:val="28"/>
          <w:szCs w:val="28"/>
        </w:rPr>
        <w:t>Une bonne m</w:t>
      </w:r>
      <w:r w:rsidRPr="00F74C7D">
        <w:rPr>
          <w:rFonts w:ascii="Calibri" w:eastAsia="Calibri" w:hAnsi="Calibri" w:cs="Calibri"/>
          <w:b/>
          <w:bCs/>
          <w:sz w:val="28"/>
          <w:szCs w:val="28"/>
        </w:rPr>
        <w:t xml:space="preserve">aitrise des moyens de communication avec </w:t>
      </w:r>
      <w:r w:rsidR="00391AFC" w:rsidRPr="00F74C7D">
        <w:rPr>
          <w:rFonts w:ascii="Calibri" w:eastAsia="Calibri" w:hAnsi="Calibri" w:cs="Calibri"/>
          <w:b/>
          <w:bCs/>
          <w:sz w:val="28"/>
          <w:szCs w:val="28"/>
        </w:rPr>
        <w:t>les bénéficiaires</w:t>
      </w:r>
      <w:r w:rsidR="00574923" w:rsidRPr="00F74C7D">
        <w:rPr>
          <w:rFonts w:ascii="Calibri" w:eastAsia="Calibri" w:hAnsi="Calibri" w:cs="Calibri"/>
          <w:b/>
          <w:bCs/>
          <w:sz w:val="28"/>
          <w:szCs w:val="28"/>
        </w:rPr>
        <w:t xml:space="preserve">, ses collègues de travail et les supérieurs par hiérarchie </w:t>
      </w:r>
      <w:r w:rsidR="00391AFC" w:rsidRPr="00F74C7D">
        <w:rPr>
          <w:rFonts w:ascii="Calibri" w:eastAsia="Calibri" w:hAnsi="Calibri" w:cs="Calibri"/>
          <w:b/>
          <w:bCs/>
          <w:sz w:val="28"/>
          <w:szCs w:val="28"/>
        </w:rPr>
        <w:t>de l’association</w:t>
      </w:r>
      <w:r w:rsidR="008C55B0" w:rsidRPr="00F74C7D">
        <w:rPr>
          <w:rFonts w:ascii="Calibri" w:eastAsia="Calibri" w:hAnsi="Calibri" w:cs="Calibri"/>
          <w:b/>
          <w:bCs/>
          <w:sz w:val="28"/>
          <w:szCs w:val="28"/>
        </w:rPr>
        <w:t>.</w:t>
      </w:r>
    </w:p>
    <w:p w14:paraId="535A0C8C" w14:textId="0D779EBC" w:rsidR="00B21A7A" w:rsidRPr="00F74C7D" w:rsidRDefault="00B21A7A" w:rsidP="00813219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 w:rsidRPr="00F74C7D">
        <w:rPr>
          <w:rFonts w:ascii="Calibri" w:eastAsia="Calibri" w:hAnsi="Calibri" w:cs="Calibri"/>
          <w:b/>
          <w:bCs/>
          <w:sz w:val="28"/>
          <w:szCs w:val="28"/>
        </w:rPr>
        <w:t xml:space="preserve">- </w:t>
      </w:r>
      <w:r w:rsidR="00772D68">
        <w:rPr>
          <w:rFonts w:ascii="Calibri" w:eastAsia="Calibri" w:hAnsi="Calibri" w:cs="Calibri"/>
          <w:b/>
          <w:bCs/>
          <w:sz w:val="28"/>
          <w:szCs w:val="28"/>
        </w:rPr>
        <w:t>Une bonne m</w:t>
      </w:r>
      <w:r w:rsidRPr="00F74C7D">
        <w:rPr>
          <w:rFonts w:ascii="Calibri" w:eastAsia="Calibri" w:hAnsi="Calibri" w:cs="Calibri"/>
          <w:b/>
          <w:bCs/>
          <w:sz w:val="28"/>
          <w:szCs w:val="28"/>
        </w:rPr>
        <w:t xml:space="preserve">aitrise de </w:t>
      </w:r>
      <w:r w:rsidR="00391AFC" w:rsidRPr="00F74C7D">
        <w:rPr>
          <w:rFonts w:ascii="Calibri" w:eastAsia="Calibri" w:hAnsi="Calibri" w:cs="Calibri"/>
          <w:b/>
          <w:bCs/>
          <w:sz w:val="28"/>
          <w:szCs w:val="28"/>
        </w:rPr>
        <w:t xml:space="preserve">l’accueil et de </w:t>
      </w:r>
      <w:r w:rsidRPr="00F74C7D">
        <w:rPr>
          <w:rFonts w:ascii="Calibri" w:eastAsia="Calibri" w:hAnsi="Calibri" w:cs="Calibri"/>
          <w:b/>
          <w:bCs/>
          <w:sz w:val="28"/>
          <w:szCs w:val="28"/>
        </w:rPr>
        <w:t xml:space="preserve">l’écoute active, </w:t>
      </w:r>
      <w:r w:rsidR="00391AFC" w:rsidRPr="00F74C7D">
        <w:rPr>
          <w:rFonts w:ascii="Calibri" w:eastAsia="Calibri" w:hAnsi="Calibri" w:cs="Calibri"/>
          <w:b/>
          <w:bCs/>
          <w:sz w:val="28"/>
          <w:szCs w:val="28"/>
        </w:rPr>
        <w:t>du suivi, et de la gestion de conflits</w:t>
      </w:r>
      <w:r w:rsidR="008C55B0" w:rsidRPr="00F74C7D">
        <w:rPr>
          <w:rFonts w:ascii="Calibri" w:eastAsia="Calibri" w:hAnsi="Calibri" w:cs="Calibri"/>
          <w:b/>
          <w:bCs/>
          <w:sz w:val="28"/>
          <w:szCs w:val="28"/>
        </w:rPr>
        <w:t>.</w:t>
      </w:r>
    </w:p>
    <w:p w14:paraId="40A04035" w14:textId="75C348D7" w:rsidR="000E2660" w:rsidRPr="00F74C7D" w:rsidRDefault="000E2660" w:rsidP="00813219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>-</w:t>
      </w:r>
      <w:r w:rsidR="00772D68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Une bonne maitrise de suivi et d’évaluation </w:t>
      </w:r>
    </w:p>
    <w:p w14:paraId="5ECC19ED" w14:textId="13A68183" w:rsidR="000E2660" w:rsidRPr="00F74C7D" w:rsidRDefault="000E2660" w:rsidP="00813219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>-</w:t>
      </w:r>
      <w:r w:rsidR="00772D68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Assurer un bon relationnel avec les partenaires </w:t>
      </w:r>
    </w:p>
    <w:p w14:paraId="570B8FC8" w14:textId="5FCE6088" w:rsidR="000E2660" w:rsidRPr="00F74C7D" w:rsidRDefault="000E2660" w:rsidP="00813219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>-</w:t>
      </w:r>
      <w:r w:rsidR="00772D68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Une bonne maitrise de la remontée de l’information </w:t>
      </w:r>
    </w:p>
    <w:p w14:paraId="7197E111" w14:textId="0B5A2823" w:rsidR="000E2660" w:rsidRPr="00F74C7D" w:rsidRDefault="000E2660" w:rsidP="00813219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>-</w:t>
      </w:r>
      <w:r w:rsidR="00772D68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Une bonne maitrise de la rédaction des PV et des rapports et autres </w:t>
      </w:r>
    </w:p>
    <w:p w14:paraId="6AA23B37" w14:textId="2BDAF095" w:rsidR="00055E0C" w:rsidRPr="00F74C7D" w:rsidRDefault="00055E0C" w:rsidP="00813219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>-</w:t>
      </w:r>
      <w:r w:rsidR="00772D68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une bonne m</w:t>
      </w: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aitrise du travail à distance </w:t>
      </w:r>
    </w:p>
    <w:p w14:paraId="6CC69880" w14:textId="77777777" w:rsidR="00055E0C" w:rsidRPr="00F74C7D" w:rsidRDefault="00055E0C" w:rsidP="00813219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F74C7D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- Avoir des connaissances sur le travail lors des pandémies </w:t>
      </w:r>
    </w:p>
    <w:p w14:paraId="19D55971" w14:textId="6C019988" w:rsidR="00391AFC" w:rsidRPr="00F74C7D" w:rsidRDefault="00E707EE" w:rsidP="00813219">
      <w:pPr>
        <w:spacing w:after="0" w:line="240" w:lineRule="auto"/>
        <w:jc w:val="both"/>
        <w:rPr>
          <w:rFonts w:cstheme="majorBidi"/>
          <w:b/>
          <w:bCs/>
          <w:sz w:val="28"/>
          <w:szCs w:val="28"/>
          <w:lang w:bidi="ar-TN"/>
        </w:rPr>
      </w:pPr>
      <w:r w:rsidRPr="00F74C7D">
        <w:rPr>
          <w:rFonts w:cstheme="majorBidi"/>
          <w:b/>
          <w:bCs/>
          <w:sz w:val="28"/>
          <w:szCs w:val="28"/>
          <w:lang w:bidi="ar-TN"/>
        </w:rPr>
        <w:t>-</w:t>
      </w:r>
      <w:r w:rsidR="00772D68">
        <w:rPr>
          <w:rFonts w:cstheme="majorBidi"/>
          <w:b/>
          <w:bCs/>
          <w:sz w:val="28"/>
          <w:szCs w:val="28"/>
          <w:lang w:bidi="ar-TN"/>
        </w:rPr>
        <w:t xml:space="preserve"> </w:t>
      </w:r>
      <w:r w:rsidR="00391AFC" w:rsidRPr="00F74C7D">
        <w:rPr>
          <w:rFonts w:cstheme="majorBidi"/>
          <w:b/>
          <w:bCs/>
          <w:sz w:val="28"/>
          <w:szCs w:val="28"/>
          <w:lang w:bidi="ar-TN"/>
        </w:rPr>
        <w:t>Avoir un diplôme universitaire en psychologie.</w:t>
      </w:r>
    </w:p>
    <w:p w14:paraId="28D5101B" w14:textId="146BDEB6" w:rsidR="00391AFC" w:rsidRPr="00F74C7D" w:rsidRDefault="00E707EE" w:rsidP="00813219">
      <w:pPr>
        <w:spacing w:after="0" w:line="240" w:lineRule="auto"/>
        <w:jc w:val="both"/>
        <w:rPr>
          <w:rFonts w:cstheme="majorBidi"/>
          <w:b/>
          <w:bCs/>
          <w:sz w:val="28"/>
          <w:szCs w:val="28"/>
          <w:lang w:bidi="ar-TN"/>
        </w:rPr>
      </w:pPr>
      <w:r w:rsidRPr="00F74C7D">
        <w:rPr>
          <w:rFonts w:cstheme="majorBidi"/>
          <w:b/>
          <w:bCs/>
          <w:sz w:val="28"/>
          <w:szCs w:val="28"/>
          <w:lang w:bidi="ar-TN"/>
        </w:rPr>
        <w:t>-</w:t>
      </w:r>
      <w:r w:rsidR="00772D68">
        <w:rPr>
          <w:rFonts w:cstheme="majorBidi"/>
          <w:b/>
          <w:bCs/>
          <w:sz w:val="28"/>
          <w:szCs w:val="28"/>
          <w:lang w:bidi="ar-TN"/>
        </w:rPr>
        <w:t xml:space="preserve"> </w:t>
      </w:r>
      <w:r w:rsidR="008C55B0" w:rsidRPr="00F74C7D">
        <w:rPr>
          <w:rFonts w:cstheme="majorBidi"/>
          <w:b/>
          <w:bCs/>
          <w:sz w:val="28"/>
          <w:szCs w:val="28"/>
          <w:lang w:bidi="ar-TN"/>
        </w:rPr>
        <w:t xml:space="preserve">Au moins </w:t>
      </w:r>
      <w:r w:rsidR="00055E0C" w:rsidRPr="00F74C7D">
        <w:rPr>
          <w:rFonts w:cstheme="majorBidi"/>
          <w:b/>
          <w:bCs/>
          <w:sz w:val="28"/>
          <w:szCs w:val="28"/>
          <w:lang w:bidi="ar-TN"/>
        </w:rPr>
        <w:t xml:space="preserve">2 </w:t>
      </w:r>
      <w:r w:rsidR="00983CD1" w:rsidRPr="00F74C7D">
        <w:rPr>
          <w:rFonts w:cstheme="majorBidi"/>
          <w:b/>
          <w:bCs/>
          <w:sz w:val="28"/>
          <w:szCs w:val="28"/>
          <w:lang w:bidi="ar-TN"/>
        </w:rPr>
        <w:t xml:space="preserve">ans </w:t>
      </w:r>
      <w:r w:rsidR="00391AFC" w:rsidRPr="00F74C7D">
        <w:rPr>
          <w:rFonts w:cstheme="majorBidi"/>
          <w:b/>
          <w:bCs/>
          <w:sz w:val="28"/>
          <w:szCs w:val="28"/>
          <w:lang w:bidi="ar-TN"/>
        </w:rPr>
        <w:t xml:space="preserve">d’expérience </w:t>
      </w:r>
    </w:p>
    <w:p w14:paraId="10D79D4D" w14:textId="094B999A" w:rsidR="00B21A7A" w:rsidRDefault="00E707EE" w:rsidP="00813219">
      <w:pPr>
        <w:spacing w:after="0" w:line="240" w:lineRule="auto"/>
        <w:jc w:val="both"/>
        <w:rPr>
          <w:rFonts w:cstheme="majorBidi"/>
          <w:b/>
          <w:bCs/>
          <w:sz w:val="28"/>
          <w:szCs w:val="28"/>
          <w:lang w:bidi="ar-TN"/>
        </w:rPr>
      </w:pPr>
      <w:r w:rsidRPr="00F74C7D">
        <w:rPr>
          <w:rFonts w:cstheme="majorBidi"/>
          <w:b/>
          <w:bCs/>
          <w:sz w:val="28"/>
          <w:szCs w:val="28"/>
          <w:lang w:bidi="ar-TN"/>
        </w:rPr>
        <w:t>-</w:t>
      </w:r>
      <w:r w:rsidR="00772D68">
        <w:rPr>
          <w:rFonts w:cstheme="majorBidi"/>
          <w:b/>
          <w:bCs/>
          <w:sz w:val="28"/>
          <w:szCs w:val="28"/>
          <w:lang w:bidi="ar-TN"/>
        </w:rPr>
        <w:t xml:space="preserve"> </w:t>
      </w:r>
      <w:r w:rsidR="00391AFC" w:rsidRPr="00F74C7D">
        <w:rPr>
          <w:rFonts w:cstheme="majorBidi"/>
          <w:b/>
          <w:bCs/>
          <w:sz w:val="28"/>
          <w:szCs w:val="28"/>
          <w:lang w:bidi="ar-TN"/>
        </w:rPr>
        <w:t xml:space="preserve">Excellente maitrise des logiciels informatiques : traitement de texte World, Powerpoint, Excel, Access, </w:t>
      </w:r>
      <w:proofErr w:type="gramStart"/>
      <w:r w:rsidR="00391AFC" w:rsidRPr="00F74C7D">
        <w:rPr>
          <w:rFonts w:cstheme="majorBidi"/>
          <w:b/>
          <w:bCs/>
          <w:sz w:val="28"/>
          <w:szCs w:val="28"/>
          <w:lang w:bidi="ar-TN"/>
        </w:rPr>
        <w:t>E-mail</w:t>
      </w:r>
      <w:proofErr w:type="gramEnd"/>
      <w:r w:rsidR="00391AFC" w:rsidRPr="00F74C7D">
        <w:rPr>
          <w:rFonts w:cstheme="majorBidi"/>
          <w:b/>
          <w:bCs/>
          <w:sz w:val="28"/>
          <w:szCs w:val="28"/>
          <w:lang w:bidi="ar-TN"/>
        </w:rPr>
        <w:t>, etc.</w:t>
      </w:r>
    </w:p>
    <w:p w14:paraId="3ABA3D02" w14:textId="4653D578" w:rsidR="00687537" w:rsidRPr="00F74C7D" w:rsidRDefault="00687537" w:rsidP="00813219">
      <w:pPr>
        <w:spacing w:after="0" w:line="240" w:lineRule="auto"/>
        <w:jc w:val="both"/>
        <w:rPr>
          <w:rFonts w:cstheme="majorBidi"/>
          <w:b/>
          <w:bCs/>
          <w:sz w:val="28"/>
          <w:szCs w:val="28"/>
          <w:lang w:bidi="ar-TN"/>
        </w:rPr>
      </w:pPr>
      <w:r>
        <w:rPr>
          <w:rFonts w:cstheme="majorBidi"/>
          <w:b/>
          <w:bCs/>
          <w:sz w:val="28"/>
          <w:szCs w:val="28"/>
          <w:lang w:bidi="ar-TN"/>
        </w:rPr>
        <w:t xml:space="preserve">- </w:t>
      </w:r>
      <w:r w:rsidR="00772D68">
        <w:rPr>
          <w:rFonts w:cstheme="majorBidi"/>
          <w:b/>
          <w:bCs/>
          <w:sz w:val="28"/>
          <w:szCs w:val="28"/>
          <w:lang w:bidi="ar-TN"/>
        </w:rPr>
        <w:t>Excellente m</w:t>
      </w:r>
      <w:r>
        <w:rPr>
          <w:rFonts w:cstheme="majorBidi"/>
          <w:b/>
          <w:bCs/>
          <w:sz w:val="28"/>
          <w:szCs w:val="28"/>
          <w:lang w:bidi="ar-TN"/>
        </w:rPr>
        <w:t>aitrise d</w:t>
      </w:r>
      <w:r w:rsidR="00772D68">
        <w:rPr>
          <w:rFonts w:cstheme="majorBidi"/>
          <w:b/>
          <w:bCs/>
          <w:sz w:val="28"/>
          <w:szCs w:val="28"/>
          <w:lang w:bidi="ar-TN"/>
        </w:rPr>
        <w:t>e</w:t>
      </w:r>
      <w:r>
        <w:rPr>
          <w:rFonts w:cstheme="majorBidi"/>
          <w:b/>
          <w:bCs/>
          <w:sz w:val="28"/>
          <w:szCs w:val="28"/>
          <w:lang w:bidi="ar-TN"/>
        </w:rPr>
        <w:t xml:space="preserve"> travail sur les réseaux sociaux </w:t>
      </w:r>
    </w:p>
    <w:p w14:paraId="15C34BBF" w14:textId="77777777" w:rsidR="00531D83" w:rsidRPr="0099177F" w:rsidRDefault="00531D83" w:rsidP="00C57B5A">
      <w:pPr>
        <w:pStyle w:val="Paragraphedeliste"/>
        <w:spacing w:after="0" w:line="240" w:lineRule="auto"/>
        <w:ind w:left="1080"/>
        <w:jc w:val="both"/>
        <w:rPr>
          <w:rFonts w:asciiTheme="minorHAnsi" w:hAnsiTheme="minorHAnsi" w:cstheme="majorBidi"/>
          <w:sz w:val="28"/>
          <w:szCs w:val="28"/>
          <w:lang w:bidi="ar-TN"/>
        </w:rPr>
      </w:pPr>
    </w:p>
    <w:p w14:paraId="003DA5F3" w14:textId="37907EF2" w:rsidR="00B21A7A" w:rsidRPr="002D0DEF" w:rsidRDefault="002D0DEF" w:rsidP="00391AFC">
      <w:pPr>
        <w:spacing w:after="0" w:line="240" w:lineRule="auto"/>
        <w:rPr>
          <w:rFonts w:cstheme="majorBidi"/>
          <w:b/>
          <w:bCs/>
          <w:sz w:val="28"/>
          <w:szCs w:val="28"/>
          <w:lang w:bidi="ar-TN"/>
        </w:rPr>
      </w:pPr>
      <w:r w:rsidRPr="00813219">
        <w:rPr>
          <w:rFonts w:cstheme="majorBidi"/>
          <w:b/>
          <w:bCs/>
          <w:sz w:val="28"/>
          <w:szCs w:val="28"/>
          <w:u w:val="single"/>
          <w:lang w:bidi="ar-TN"/>
        </w:rPr>
        <w:t xml:space="preserve">Description des taches et résultats </w:t>
      </w:r>
      <w:r w:rsidR="00097BE3" w:rsidRPr="00813219">
        <w:rPr>
          <w:rFonts w:cstheme="majorBidi"/>
          <w:b/>
          <w:bCs/>
          <w:sz w:val="28"/>
          <w:szCs w:val="28"/>
          <w:u w:val="single"/>
          <w:lang w:bidi="ar-TN"/>
        </w:rPr>
        <w:t>attendus</w:t>
      </w:r>
      <w:r w:rsidR="00097BE3" w:rsidRPr="002D0DEF">
        <w:rPr>
          <w:rFonts w:cstheme="majorBidi"/>
          <w:b/>
          <w:bCs/>
          <w:sz w:val="28"/>
          <w:szCs w:val="28"/>
          <w:lang w:bidi="ar-TN"/>
        </w:rPr>
        <w:t xml:space="preserve"> :</w:t>
      </w:r>
    </w:p>
    <w:p w14:paraId="5813FA4C" w14:textId="33807052" w:rsidR="00C21014" w:rsidRDefault="00432F36" w:rsidP="00813219">
      <w:pPr>
        <w:spacing w:after="0" w:line="240" w:lineRule="auto"/>
        <w:jc w:val="both"/>
        <w:rPr>
          <w:rFonts w:eastAsia="Times New Roman" w:cstheme="majorBidi"/>
          <w:b/>
          <w:bCs/>
          <w:sz w:val="28"/>
          <w:szCs w:val="28"/>
        </w:rPr>
      </w:pPr>
      <w:r w:rsidRPr="0099177F">
        <w:rPr>
          <w:rFonts w:ascii="Arial" w:hAnsi="Arial" w:cs="Arial"/>
          <w:color w:val="222222"/>
          <w:sz w:val="28"/>
          <w:szCs w:val="28"/>
        </w:rPr>
        <w:br/>
      </w:r>
      <w:r w:rsidR="00C21014" w:rsidRPr="00C21014">
        <w:rPr>
          <w:rFonts w:eastAsia="Times New Roman" w:cstheme="majorBidi"/>
          <w:b/>
          <w:bCs/>
          <w:sz w:val="28"/>
          <w:szCs w:val="28"/>
        </w:rPr>
        <w:t>Le</w:t>
      </w:r>
      <w:r w:rsidR="00097BE3">
        <w:rPr>
          <w:rFonts w:eastAsia="Times New Roman" w:cstheme="majorBidi"/>
          <w:b/>
          <w:bCs/>
          <w:sz w:val="28"/>
          <w:szCs w:val="28"/>
        </w:rPr>
        <w:t>(a)</w:t>
      </w:r>
      <w:r w:rsidR="00C21014" w:rsidRPr="00C21014">
        <w:rPr>
          <w:rFonts w:eastAsia="Times New Roman" w:cstheme="majorBidi"/>
          <w:b/>
          <w:bCs/>
          <w:sz w:val="28"/>
          <w:szCs w:val="28"/>
        </w:rPr>
        <w:t xml:space="preserve"> psychologue a pour mission d'accueillir les bénéficiaires et de développer leurs récits en arabe, français et </w:t>
      </w:r>
      <w:r w:rsidR="00FB501F">
        <w:rPr>
          <w:rFonts w:eastAsia="Times New Roman" w:cstheme="majorBidi"/>
          <w:b/>
          <w:bCs/>
          <w:sz w:val="28"/>
          <w:szCs w:val="28"/>
        </w:rPr>
        <w:t xml:space="preserve">en </w:t>
      </w:r>
      <w:r w:rsidR="00C21014" w:rsidRPr="00C21014">
        <w:rPr>
          <w:rFonts w:eastAsia="Times New Roman" w:cstheme="majorBidi"/>
          <w:b/>
          <w:bCs/>
          <w:sz w:val="28"/>
          <w:szCs w:val="28"/>
        </w:rPr>
        <w:t>anglais pour apporter une prise en charge psychologique</w:t>
      </w:r>
      <w:r w:rsidR="00FB501F">
        <w:rPr>
          <w:rFonts w:eastAsia="Times New Roman" w:cstheme="majorBidi"/>
          <w:b/>
          <w:bCs/>
          <w:sz w:val="28"/>
          <w:szCs w:val="28"/>
        </w:rPr>
        <w:t xml:space="preserve">. Il </w:t>
      </w:r>
      <w:r w:rsidR="00097BE3">
        <w:rPr>
          <w:rFonts w:eastAsia="Times New Roman" w:cstheme="majorBidi"/>
          <w:b/>
          <w:bCs/>
          <w:sz w:val="28"/>
          <w:szCs w:val="28"/>
        </w:rPr>
        <w:t xml:space="preserve">(elle) </w:t>
      </w:r>
      <w:r w:rsidR="00FB501F">
        <w:rPr>
          <w:rFonts w:eastAsia="Times New Roman" w:cstheme="majorBidi"/>
          <w:b/>
          <w:bCs/>
          <w:sz w:val="28"/>
          <w:szCs w:val="28"/>
        </w:rPr>
        <w:t xml:space="preserve">doit s’engager </w:t>
      </w:r>
      <w:r w:rsidR="00C21014" w:rsidRPr="00C21014">
        <w:rPr>
          <w:rFonts w:eastAsia="Times New Roman" w:cstheme="majorBidi"/>
          <w:b/>
          <w:bCs/>
          <w:sz w:val="28"/>
          <w:szCs w:val="28"/>
        </w:rPr>
        <w:t>à réaliser les tâches suivantes :</w:t>
      </w:r>
    </w:p>
    <w:p w14:paraId="11761719" w14:textId="77777777" w:rsidR="00687537" w:rsidRPr="00C21014" w:rsidRDefault="00687537" w:rsidP="00813219">
      <w:pPr>
        <w:spacing w:after="0" w:line="240" w:lineRule="auto"/>
        <w:rPr>
          <w:rFonts w:eastAsia="Times New Roman" w:cstheme="majorBidi"/>
          <w:b/>
          <w:bCs/>
          <w:sz w:val="28"/>
          <w:szCs w:val="28"/>
          <w:rtl/>
          <w:lang w:bidi="ar-TN"/>
        </w:rPr>
      </w:pPr>
    </w:p>
    <w:p w14:paraId="7A60C1A4" w14:textId="77B2E77D" w:rsidR="00C21014" w:rsidRDefault="00C21014" w:rsidP="00813219">
      <w:pPr>
        <w:spacing w:after="0" w:line="240" w:lineRule="auto"/>
        <w:jc w:val="both"/>
        <w:rPr>
          <w:rFonts w:eastAsia="Times New Roman" w:cstheme="majorBidi"/>
          <w:b/>
          <w:bCs/>
          <w:sz w:val="28"/>
          <w:szCs w:val="28"/>
        </w:rPr>
      </w:pPr>
      <w:r w:rsidRPr="00C21014">
        <w:rPr>
          <w:rFonts w:eastAsia="Times New Roman" w:cstheme="majorBidi"/>
          <w:b/>
          <w:bCs/>
          <w:sz w:val="28"/>
          <w:szCs w:val="28"/>
        </w:rPr>
        <w:t xml:space="preserve">- Accompagnement et suivi psychologique des affiliés </w:t>
      </w:r>
      <w:r w:rsidR="005A5B69">
        <w:rPr>
          <w:rFonts w:eastAsia="Times New Roman" w:cstheme="majorBidi"/>
          <w:b/>
          <w:bCs/>
          <w:sz w:val="28"/>
          <w:szCs w:val="28"/>
        </w:rPr>
        <w:t>en les motivant</w:t>
      </w:r>
      <w:r w:rsidRPr="00C21014">
        <w:rPr>
          <w:rFonts w:eastAsia="Times New Roman" w:cstheme="majorBidi"/>
          <w:b/>
          <w:bCs/>
          <w:sz w:val="28"/>
          <w:szCs w:val="28"/>
        </w:rPr>
        <w:t xml:space="preserve"> à visiter l'association à travers des séances individuelles</w:t>
      </w:r>
      <w:r w:rsidR="00687537">
        <w:rPr>
          <w:rFonts w:eastAsia="Times New Roman" w:cstheme="majorBidi"/>
          <w:b/>
          <w:bCs/>
          <w:sz w:val="28"/>
          <w:szCs w:val="28"/>
        </w:rPr>
        <w:t xml:space="preserve"> et des groupes de parole</w:t>
      </w:r>
      <w:r w:rsidR="005A5B69">
        <w:rPr>
          <w:rFonts w:eastAsia="Times New Roman" w:cstheme="majorBidi"/>
          <w:b/>
          <w:bCs/>
          <w:sz w:val="28"/>
          <w:szCs w:val="28"/>
        </w:rPr>
        <w:t xml:space="preserve"> et </w:t>
      </w:r>
      <w:r w:rsidR="0028421F">
        <w:rPr>
          <w:rFonts w:eastAsia="Times New Roman" w:cstheme="majorBidi"/>
          <w:b/>
          <w:bCs/>
          <w:sz w:val="28"/>
          <w:szCs w:val="28"/>
        </w:rPr>
        <w:t xml:space="preserve">en </w:t>
      </w:r>
      <w:r w:rsidR="00687537">
        <w:rPr>
          <w:rFonts w:eastAsia="Times New Roman" w:cstheme="majorBidi"/>
          <w:b/>
          <w:bCs/>
          <w:sz w:val="28"/>
          <w:szCs w:val="28"/>
        </w:rPr>
        <w:t>les orient</w:t>
      </w:r>
      <w:r w:rsidR="0028421F">
        <w:rPr>
          <w:rFonts w:eastAsia="Times New Roman" w:cstheme="majorBidi"/>
          <w:b/>
          <w:bCs/>
          <w:sz w:val="28"/>
          <w:szCs w:val="28"/>
        </w:rPr>
        <w:t>ant</w:t>
      </w:r>
      <w:r w:rsidR="00687537">
        <w:rPr>
          <w:rFonts w:eastAsia="Times New Roman" w:cstheme="majorBidi"/>
          <w:b/>
          <w:bCs/>
          <w:sz w:val="28"/>
          <w:szCs w:val="28"/>
        </w:rPr>
        <w:t xml:space="preserve"> en cas de besoin </w:t>
      </w:r>
      <w:r w:rsidR="00D31A37">
        <w:rPr>
          <w:rFonts w:eastAsia="Times New Roman" w:cstheme="majorBidi"/>
          <w:b/>
          <w:bCs/>
          <w:sz w:val="28"/>
          <w:szCs w:val="28"/>
        </w:rPr>
        <w:t xml:space="preserve">pour </w:t>
      </w:r>
      <w:r w:rsidR="00687537">
        <w:rPr>
          <w:rFonts w:eastAsia="Times New Roman" w:cstheme="majorBidi"/>
          <w:b/>
          <w:bCs/>
          <w:sz w:val="28"/>
          <w:szCs w:val="28"/>
        </w:rPr>
        <w:t>d’autres assistances.</w:t>
      </w:r>
    </w:p>
    <w:p w14:paraId="6CF1AD2E" w14:textId="77777777" w:rsidR="00687537" w:rsidRPr="00813219" w:rsidRDefault="00687537" w:rsidP="00813219">
      <w:pPr>
        <w:spacing w:after="0" w:line="240" w:lineRule="auto"/>
        <w:rPr>
          <w:rFonts w:eastAsia="Times New Roman" w:cstheme="majorBidi"/>
          <w:b/>
          <w:bCs/>
          <w:sz w:val="16"/>
          <w:szCs w:val="16"/>
          <w:rtl/>
          <w:lang w:bidi="ar-TN"/>
        </w:rPr>
      </w:pPr>
    </w:p>
    <w:p w14:paraId="0E8DC09D" w14:textId="77777777" w:rsidR="00C21014" w:rsidRPr="00F74C7D" w:rsidRDefault="00C21014" w:rsidP="00813219">
      <w:pPr>
        <w:spacing w:after="0" w:line="240" w:lineRule="auto"/>
        <w:jc w:val="both"/>
        <w:rPr>
          <w:rFonts w:eastAsia="Times New Roman" w:cstheme="majorBidi"/>
          <w:b/>
          <w:bCs/>
          <w:sz w:val="28"/>
          <w:szCs w:val="28"/>
        </w:rPr>
      </w:pPr>
      <w:r w:rsidRPr="00C21014">
        <w:rPr>
          <w:rFonts w:eastAsia="Times New Roman" w:cstheme="majorBidi"/>
          <w:b/>
          <w:bCs/>
          <w:sz w:val="28"/>
          <w:szCs w:val="28"/>
        </w:rPr>
        <w:t xml:space="preserve">- Suivi de </w:t>
      </w:r>
      <w:r w:rsidR="00687537">
        <w:rPr>
          <w:rFonts w:eastAsia="Times New Roman" w:cstheme="majorBidi"/>
          <w:b/>
          <w:bCs/>
          <w:sz w:val="28"/>
          <w:szCs w:val="28"/>
        </w:rPr>
        <w:t xml:space="preserve">l’activité selon les procédures de l’association </w:t>
      </w:r>
    </w:p>
    <w:p w14:paraId="6F230719" w14:textId="77777777" w:rsidR="00964497" w:rsidRPr="00F74C7D" w:rsidRDefault="00964497" w:rsidP="00813219">
      <w:pPr>
        <w:spacing w:after="0" w:line="240" w:lineRule="auto"/>
        <w:jc w:val="both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</w:p>
    <w:p w14:paraId="2DD42F89" w14:textId="640E760B" w:rsidR="00983CD1" w:rsidRPr="00F74C7D" w:rsidRDefault="00983CD1" w:rsidP="00813219">
      <w:pPr>
        <w:spacing w:after="0" w:line="240" w:lineRule="auto"/>
        <w:jc w:val="both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>Livrables chaque mois</w:t>
      </w:r>
      <w:r w:rsidR="00D31A37">
        <w:rPr>
          <w:rFonts w:ascii="Calibri" w:eastAsia="Calibri" w:hAnsi="Calibri" w:cs="Calibri"/>
          <w:b/>
          <w:iCs/>
          <w:color w:val="000000"/>
          <w:sz w:val="28"/>
          <w:szCs w:val="28"/>
        </w:rPr>
        <w:t>,</w:t>
      </w: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> </w:t>
      </w:r>
      <w:r w:rsidR="00574923"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définis selon la chargée de programme </w:t>
      </w: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: </w:t>
      </w:r>
    </w:p>
    <w:p w14:paraId="40307283" w14:textId="18DCC6D9" w:rsidR="00983CD1" w:rsidRPr="00D31A37" w:rsidRDefault="00983CD1" w:rsidP="0081321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cs="Calibri"/>
          <w:b/>
          <w:iCs/>
          <w:color w:val="000000"/>
          <w:sz w:val="28"/>
          <w:szCs w:val="28"/>
        </w:rPr>
      </w:pPr>
      <w:r w:rsidRPr="00D31A37">
        <w:rPr>
          <w:rFonts w:cs="Calibri"/>
          <w:b/>
          <w:iCs/>
          <w:color w:val="000000"/>
          <w:sz w:val="28"/>
          <w:szCs w:val="28"/>
        </w:rPr>
        <w:lastRenderedPageBreak/>
        <w:t xml:space="preserve">Un rapport mensuel </w:t>
      </w:r>
      <w:r w:rsidR="00770A4B" w:rsidRPr="00D31A37">
        <w:rPr>
          <w:rFonts w:cs="Calibri"/>
          <w:b/>
          <w:iCs/>
          <w:color w:val="000000"/>
          <w:sz w:val="28"/>
          <w:szCs w:val="28"/>
        </w:rPr>
        <w:t xml:space="preserve">par dossier </w:t>
      </w:r>
      <w:r w:rsidR="002D0DEF" w:rsidRPr="00D31A37">
        <w:rPr>
          <w:rFonts w:cs="Calibri"/>
          <w:b/>
          <w:iCs/>
          <w:color w:val="000000"/>
          <w:sz w:val="28"/>
          <w:szCs w:val="28"/>
        </w:rPr>
        <w:t>complet (listes</w:t>
      </w:r>
      <w:r w:rsidR="00687537" w:rsidRPr="00D31A37">
        <w:rPr>
          <w:rFonts w:cs="Calibri"/>
          <w:b/>
          <w:iCs/>
          <w:color w:val="000000"/>
          <w:sz w:val="28"/>
          <w:szCs w:val="28"/>
        </w:rPr>
        <w:t xml:space="preserve"> de présence et documents </w:t>
      </w:r>
      <w:r w:rsidR="002D0DEF" w:rsidRPr="00D31A37">
        <w:rPr>
          <w:rFonts w:cs="Calibri"/>
          <w:b/>
          <w:iCs/>
          <w:color w:val="000000"/>
          <w:sz w:val="28"/>
          <w:szCs w:val="28"/>
        </w:rPr>
        <w:t>nécessaires)</w:t>
      </w:r>
    </w:p>
    <w:p w14:paraId="1DA5D9F8" w14:textId="472E0A64" w:rsidR="00687537" w:rsidRDefault="00983CD1" w:rsidP="0081321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cs="Calibri"/>
          <w:b/>
          <w:iCs/>
          <w:color w:val="000000"/>
          <w:sz w:val="28"/>
          <w:szCs w:val="28"/>
        </w:rPr>
      </w:pPr>
      <w:r w:rsidRPr="00D31A37">
        <w:rPr>
          <w:rFonts w:cs="Calibri"/>
          <w:b/>
          <w:iCs/>
          <w:color w:val="000000"/>
          <w:sz w:val="28"/>
          <w:szCs w:val="28"/>
        </w:rPr>
        <w:t>Un rapport trimestriel</w:t>
      </w:r>
      <w:r w:rsidR="00770A4B" w:rsidRPr="00D31A37">
        <w:rPr>
          <w:rFonts w:cs="Calibri"/>
          <w:b/>
          <w:iCs/>
          <w:color w:val="000000"/>
          <w:sz w:val="28"/>
          <w:szCs w:val="28"/>
        </w:rPr>
        <w:t xml:space="preserve"> par dossier </w:t>
      </w:r>
      <w:r w:rsidR="002D0DEF" w:rsidRPr="00D31A37">
        <w:rPr>
          <w:rFonts w:cs="Calibri"/>
          <w:b/>
          <w:iCs/>
          <w:color w:val="000000"/>
          <w:sz w:val="28"/>
          <w:szCs w:val="28"/>
        </w:rPr>
        <w:t>complet (listes</w:t>
      </w:r>
      <w:r w:rsidR="00687537" w:rsidRPr="00D31A37">
        <w:rPr>
          <w:rFonts w:cs="Calibri"/>
          <w:b/>
          <w:iCs/>
          <w:color w:val="000000"/>
          <w:sz w:val="28"/>
          <w:szCs w:val="28"/>
        </w:rPr>
        <w:t xml:space="preserve"> de présence et documents </w:t>
      </w:r>
      <w:r w:rsidR="002D0DEF" w:rsidRPr="00D31A37">
        <w:rPr>
          <w:rFonts w:cs="Calibri"/>
          <w:b/>
          <w:iCs/>
          <w:color w:val="000000"/>
          <w:sz w:val="28"/>
          <w:szCs w:val="28"/>
        </w:rPr>
        <w:t>nécessaires)</w:t>
      </w:r>
    </w:p>
    <w:p w14:paraId="02749CF9" w14:textId="07A876EA" w:rsidR="00770A4B" w:rsidRPr="00D31A37" w:rsidRDefault="00770A4B" w:rsidP="0081321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cs="Calibri"/>
          <w:b/>
          <w:iCs/>
          <w:color w:val="000000"/>
          <w:sz w:val="28"/>
          <w:szCs w:val="28"/>
        </w:rPr>
      </w:pPr>
      <w:r w:rsidRPr="00D31A37">
        <w:rPr>
          <w:rFonts w:cs="Calibri"/>
          <w:b/>
          <w:iCs/>
          <w:color w:val="000000"/>
          <w:sz w:val="28"/>
          <w:szCs w:val="28"/>
        </w:rPr>
        <w:t xml:space="preserve">Un plan d’action du mois suivant </w:t>
      </w:r>
    </w:p>
    <w:p w14:paraId="4EB6B7BA" w14:textId="77777777" w:rsidR="00983CD1" w:rsidRPr="00F74C7D" w:rsidRDefault="00983CD1" w:rsidP="00813219">
      <w:pPr>
        <w:spacing w:after="0" w:line="240" w:lineRule="auto"/>
        <w:jc w:val="both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</w:p>
    <w:p w14:paraId="7A0D9DE7" w14:textId="14233B30" w:rsidR="00934299" w:rsidRDefault="0099177F" w:rsidP="00813219">
      <w:pPr>
        <w:spacing w:after="0" w:line="240" w:lineRule="auto"/>
        <w:jc w:val="both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>Les dossiers de candidature (composés d’un CV</w:t>
      </w:r>
      <w:r w:rsidR="00EA0FE9">
        <w:rPr>
          <w:rFonts w:ascii="Calibri" w:eastAsia="Calibri" w:hAnsi="Calibri" w:cs="Calibri"/>
          <w:b/>
          <w:iCs/>
          <w:color w:val="000000"/>
          <w:sz w:val="28"/>
          <w:szCs w:val="28"/>
        </w:rPr>
        <w:t>,</w:t>
      </w: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 d’une lettre de motivation en Français, des diplômes, </w:t>
      </w:r>
      <w:r w:rsidR="00EA0FE9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d’une </w:t>
      </w: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copie </w:t>
      </w:r>
      <w:r w:rsidR="00EA0FE9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de la </w:t>
      </w: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>CIN</w:t>
      </w:r>
      <w:r w:rsidR="00EA0FE9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 et du </w:t>
      </w: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RIB </w:t>
      </w:r>
      <w:r w:rsidR="00C21014"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>Bancaire)</w:t>
      </w: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 doivent être envoyés par courrier électronique à l’adresse suivante :</w:t>
      </w:r>
      <w:r w:rsidR="00934299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 </w:t>
      </w:r>
    </w:p>
    <w:p w14:paraId="52B3280C" w14:textId="5F8B3218" w:rsidR="0099177F" w:rsidRPr="00E25E34" w:rsidRDefault="0099177F" w:rsidP="00813219">
      <w:pPr>
        <w:spacing w:after="0" w:line="240" w:lineRule="auto"/>
        <w:jc w:val="both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  <w:r w:rsidRPr="00F74C7D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 </w:t>
      </w:r>
      <w:hyperlink r:id="rId8" w:history="1">
        <w:r w:rsidRPr="00BB2737">
          <w:rPr>
            <w:rStyle w:val="Lienhypertexte"/>
            <w:rFonts w:ascii="Calibri" w:eastAsia="Calibri" w:hAnsi="Calibri" w:cs="Calibri"/>
            <w:b/>
            <w:i/>
            <w:sz w:val="28"/>
            <w:szCs w:val="28"/>
          </w:rPr>
          <w:t>atppluschargeedeprogramme@gmail.com</w:t>
        </w:r>
      </w:hyperlink>
    </w:p>
    <w:p w14:paraId="3E143E29" w14:textId="31FEFF1E" w:rsidR="00C21014" w:rsidRPr="00C21014" w:rsidRDefault="00C21014" w:rsidP="00813219">
      <w:pPr>
        <w:spacing w:after="0" w:line="240" w:lineRule="auto"/>
        <w:jc w:val="both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Mentionnant en objet : </w:t>
      </w:r>
      <w:r w:rsidR="00EA0FE9">
        <w:rPr>
          <w:rFonts w:ascii="Calibri" w:eastAsia="Calibri" w:hAnsi="Calibri" w:cs="Calibri"/>
          <w:b/>
          <w:iCs/>
          <w:color w:val="000000"/>
          <w:sz w:val="28"/>
          <w:szCs w:val="28"/>
        </w:rPr>
        <w:t>‘’</w:t>
      </w: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>Candidature pour le poste d’un (e) psychologue pour un contrat à durée déterminée, fréquentation deux jours par semaine</w:t>
      </w:r>
      <w:r w:rsidR="00EA0FE9">
        <w:rPr>
          <w:rFonts w:ascii="Calibri" w:eastAsia="Calibri" w:hAnsi="Calibri" w:cs="Calibri"/>
          <w:b/>
          <w:iCs/>
          <w:color w:val="000000"/>
          <w:sz w:val="28"/>
          <w:szCs w:val="28"/>
        </w:rPr>
        <w:t>’’</w:t>
      </w: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 </w:t>
      </w:r>
    </w:p>
    <w:p w14:paraId="48E548FC" w14:textId="77777777" w:rsidR="00EA0FE9" w:rsidRDefault="00EA0FE9" w:rsidP="00813219">
      <w:pPr>
        <w:spacing w:after="0" w:line="240" w:lineRule="auto"/>
        <w:jc w:val="both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</w:p>
    <w:p w14:paraId="29A170A8" w14:textId="1E8E01BC" w:rsidR="00C21014" w:rsidRPr="00C21014" w:rsidRDefault="00C21014" w:rsidP="00813219">
      <w:pPr>
        <w:spacing w:after="0" w:line="240" w:lineRule="auto"/>
        <w:jc w:val="both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>Le dernier délai de réception des candidatures est fixé du 03 juin au 18 juin 2021 à 18 h.</w:t>
      </w:r>
    </w:p>
    <w:p w14:paraId="316B94A1" w14:textId="77777777" w:rsidR="00C21014" w:rsidRPr="00C21014" w:rsidRDefault="00C21014" w:rsidP="00813219">
      <w:pPr>
        <w:spacing w:after="0" w:line="240" w:lineRule="auto"/>
        <w:jc w:val="both"/>
        <w:rPr>
          <w:rFonts w:ascii="Calibri" w:eastAsia="Calibri" w:hAnsi="Calibri" w:cs="Calibri"/>
          <w:b/>
          <w:iCs/>
          <w:color w:val="000000"/>
          <w:sz w:val="28"/>
          <w:szCs w:val="28"/>
        </w:rPr>
      </w:pP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 xml:space="preserve">Tout dossier incomplet ou reçu en dehors des délais établis ne sera pas examiné. </w:t>
      </w:r>
    </w:p>
    <w:p w14:paraId="0731B5CA" w14:textId="0CC21275" w:rsidR="00983CD1" w:rsidRPr="0099177F" w:rsidRDefault="00C21014" w:rsidP="00813219">
      <w:pPr>
        <w:spacing w:after="0" w:line="240" w:lineRule="auto"/>
        <w:jc w:val="both"/>
        <w:rPr>
          <w:rFonts w:ascii="Calibri" w:eastAsia="Calibri" w:hAnsi="Calibri" w:cs="Calibri"/>
          <w:b/>
          <w:i/>
          <w:color w:val="000000"/>
          <w:sz w:val="28"/>
          <w:szCs w:val="28"/>
        </w:rPr>
      </w:pP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>Seul</w:t>
      </w:r>
      <w:r w:rsidR="002158BE">
        <w:rPr>
          <w:rFonts w:ascii="Calibri" w:eastAsia="Calibri" w:hAnsi="Calibri" w:cs="Calibri"/>
          <w:b/>
          <w:iCs/>
          <w:color w:val="000000"/>
          <w:sz w:val="28"/>
          <w:szCs w:val="28"/>
        </w:rPr>
        <w:t>(</w:t>
      </w: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>e</w:t>
      </w:r>
      <w:r w:rsidR="002158BE">
        <w:rPr>
          <w:rFonts w:ascii="Calibri" w:eastAsia="Calibri" w:hAnsi="Calibri" w:cs="Calibri"/>
          <w:b/>
          <w:iCs/>
          <w:color w:val="000000"/>
          <w:sz w:val="28"/>
          <w:szCs w:val="28"/>
        </w:rPr>
        <w:t>)</w:t>
      </w: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>s les candidat(e)s retenu</w:t>
      </w:r>
      <w:r w:rsidR="00EA0FE9">
        <w:rPr>
          <w:rFonts w:ascii="Calibri" w:eastAsia="Calibri" w:hAnsi="Calibri" w:cs="Calibri"/>
          <w:b/>
          <w:iCs/>
          <w:color w:val="000000"/>
          <w:sz w:val="28"/>
          <w:szCs w:val="28"/>
        </w:rPr>
        <w:t>(</w:t>
      </w: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>e</w:t>
      </w:r>
      <w:r w:rsidR="00EA0FE9">
        <w:rPr>
          <w:rFonts w:ascii="Calibri" w:eastAsia="Calibri" w:hAnsi="Calibri" w:cs="Calibri"/>
          <w:b/>
          <w:iCs/>
          <w:color w:val="000000"/>
          <w:sz w:val="28"/>
          <w:szCs w:val="28"/>
        </w:rPr>
        <w:t>)</w:t>
      </w: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>s seront contacté</w:t>
      </w:r>
      <w:r w:rsidR="002312DA">
        <w:rPr>
          <w:rFonts w:ascii="Calibri" w:eastAsia="Calibri" w:hAnsi="Calibri" w:cs="Calibri"/>
          <w:b/>
          <w:iCs/>
          <w:color w:val="000000"/>
          <w:sz w:val="28"/>
          <w:szCs w:val="28"/>
        </w:rPr>
        <w:t>(e)</w:t>
      </w:r>
      <w:r w:rsidRPr="00C21014">
        <w:rPr>
          <w:rFonts w:ascii="Calibri" w:eastAsia="Calibri" w:hAnsi="Calibri" w:cs="Calibri"/>
          <w:b/>
          <w:iCs/>
          <w:color w:val="000000"/>
          <w:sz w:val="28"/>
          <w:szCs w:val="28"/>
        </w:rPr>
        <w:t>s.</w:t>
      </w:r>
    </w:p>
    <w:p w14:paraId="1917BCEF" w14:textId="77777777" w:rsidR="00B21A7A" w:rsidRPr="0099177F" w:rsidRDefault="00B21A7A" w:rsidP="00873B42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sectPr w:rsidR="00B21A7A" w:rsidRPr="0099177F" w:rsidSect="006512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3410B" w14:textId="77777777" w:rsidR="00DA175E" w:rsidRDefault="00DA175E" w:rsidP="00830548">
      <w:pPr>
        <w:spacing w:after="0" w:line="240" w:lineRule="auto"/>
      </w:pPr>
      <w:r>
        <w:separator/>
      </w:r>
    </w:p>
  </w:endnote>
  <w:endnote w:type="continuationSeparator" w:id="0">
    <w:p w14:paraId="03F52737" w14:textId="77777777" w:rsidR="00DA175E" w:rsidRDefault="00DA175E" w:rsidP="00830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2BC81" w14:textId="77777777" w:rsidR="00DA175E" w:rsidRDefault="00DA175E" w:rsidP="00830548">
      <w:pPr>
        <w:spacing w:after="0" w:line="240" w:lineRule="auto"/>
      </w:pPr>
      <w:r>
        <w:separator/>
      </w:r>
    </w:p>
  </w:footnote>
  <w:footnote w:type="continuationSeparator" w:id="0">
    <w:p w14:paraId="0471C5EF" w14:textId="77777777" w:rsidR="00DA175E" w:rsidRDefault="00DA175E" w:rsidP="00830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7C993" w14:textId="77777777" w:rsidR="00830548" w:rsidRDefault="007F2CF9" w:rsidP="00A2090D">
    <w:pPr>
      <w:pStyle w:val="En-tte"/>
      <w:ind w:left="-993"/>
    </w:pPr>
    <w:r>
      <w:rPr>
        <w:noProof/>
      </w:rPr>
      <w:drawing>
        <wp:inline distT="0" distB="0" distL="0" distR="0" wp14:anchorId="3188BB5F" wp14:editId="6588FFCE">
          <wp:extent cx="2087880" cy="1295400"/>
          <wp:effectExtent l="0" t="0" r="0" b="0"/>
          <wp:docPr id="1" name="Image 1" descr="Logo ATP+ F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TP+ F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584A"/>
    <w:multiLevelType w:val="hybridMultilevel"/>
    <w:tmpl w:val="99EED64E"/>
    <w:lvl w:ilvl="0" w:tplc="6600755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72D4B"/>
    <w:multiLevelType w:val="hybridMultilevel"/>
    <w:tmpl w:val="208AAB00"/>
    <w:lvl w:ilvl="0" w:tplc="66007550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F36"/>
    <w:rsid w:val="000349EF"/>
    <w:rsid w:val="000357CA"/>
    <w:rsid w:val="00055E0C"/>
    <w:rsid w:val="00097BE3"/>
    <w:rsid w:val="000A4AD4"/>
    <w:rsid w:val="000E2660"/>
    <w:rsid w:val="001410C6"/>
    <w:rsid w:val="0014493C"/>
    <w:rsid w:val="00146E21"/>
    <w:rsid w:val="0015478D"/>
    <w:rsid w:val="00166F2C"/>
    <w:rsid w:val="00167C5A"/>
    <w:rsid w:val="001757BE"/>
    <w:rsid w:val="00196F2A"/>
    <w:rsid w:val="001E5995"/>
    <w:rsid w:val="0020752A"/>
    <w:rsid w:val="002158BE"/>
    <w:rsid w:val="002312DA"/>
    <w:rsid w:val="0028421F"/>
    <w:rsid w:val="002D0DEF"/>
    <w:rsid w:val="00346330"/>
    <w:rsid w:val="00391AFC"/>
    <w:rsid w:val="00393401"/>
    <w:rsid w:val="003A5F44"/>
    <w:rsid w:val="003E5C4F"/>
    <w:rsid w:val="00432F36"/>
    <w:rsid w:val="00495E8B"/>
    <w:rsid w:val="004E392F"/>
    <w:rsid w:val="00531D83"/>
    <w:rsid w:val="00547D17"/>
    <w:rsid w:val="00574923"/>
    <w:rsid w:val="00583E5F"/>
    <w:rsid w:val="005A5B69"/>
    <w:rsid w:val="005B70A5"/>
    <w:rsid w:val="00613454"/>
    <w:rsid w:val="00617A9A"/>
    <w:rsid w:val="00623F0A"/>
    <w:rsid w:val="006512C2"/>
    <w:rsid w:val="00687537"/>
    <w:rsid w:val="006F5D81"/>
    <w:rsid w:val="00710880"/>
    <w:rsid w:val="00717B89"/>
    <w:rsid w:val="00770A4B"/>
    <w:rsid w:val="00772D68"/>
    <w:rsid w:val="007A6FD0"/>
    <w:rsid w:val="007F215E"/>
    <w:rsid w:val="007F2CF9"/>
    <w:rsid w:val="00813219"/>
    <w:rsid w:val="00830548"/>
    <w:rsid w:val="00873B42"/>
    <w:rsid w:val="008C55B0"/>
    <w:rsid w:val="009203C6"/>
    <w:rsid w:val="00934299"/>
    <w:rsid w:val="00964497"/>
    <w:rsid w:val="00983CD1"/>
    <w:rsid w:val="009906BD"/>
    <w:rsid w:val="0099177F"/>
    <w:rsid w:val="00A05405"/>
    <w:rsid w:val="00A2090D"/>
    <w:rsid w:val="00A32967"/>
    <w:rsid w:val="00A84A6F"/>
    <w:rsid w:val="00A9685E"/>
    <w:rsid w:val="00AB3C2E"/>
    <w:rsid w:val="00AC1108"/>
    <w:rsid w:val="00AC6F55"/>
    <w:rsid w:val="00AD60BF"/>
    <w:rsid w:val="00B21A7A"/>
    <w:rsid w:val="00B27F55"/>
    <w:rsid w:val="00B62108"/>
    <w:rsid w:val="00B83F76"/>
    <w:rsid w:val="00C017C7"/>
    <w:rsid w:val="00C114A3"/>
    <w:rsid w:val="00C21014"/>
    <w:rsid w:val="00C276E2"/>
    <w:rsid w:val="00C34FBD"/>
    <w:rsid w:val="00C56BC0"/>
    <w:rsid w:val="00C57B5A"/>
    <w:rsid w:val="00C6427A"/>
    <w:rsid w:val="00C87A65"/>
    <w:rsid w:val="00CD65BF"/>
    <w:rsid w:val="00D217EA"/>
    <w:rsid w:val="00D26C59"/>
    <w:rsid w:val="00D31A37"/>
    <w:rsid w:val="00D44F1C"/>
    <w:rsid w:val="00DA175E"/>
    <w:rsid w:val="00DA3E0C"/>
    <w:rsid w:val="00E2374A"/>
    <w:rsid w:val="00E6128D"/>
    <w:rsid w:val="00E707EE"/>
    <w:rsid w:val="00EA0FE9"/>
    <w:rsid w:val="00EC5FB3"/>
    <w:rsid w:val="00ED70C6"/>
    <w:rsid w:val="00EE05C5"/>
    <w:rsid w:val="00EF11D6"/>
    <w:rsid w:val="00F540E3"/>
    <w:rsid w:val="00F74C7D"/>
    <w:rsid w:val="00F93725"/>
    <w:rsid w:val="00FA3AF0"/>
    <w:rsid w:val="00FB501F"/>
    <w:rsid w:val="00FE3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896A2"/>
  <w15:docId w15:val="{81300460-DC9B-49EF-ABD8-ECACD504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2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30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30548"/>
  </w:style>
  <w:style w:type="paragraph" w:styleId="Pieddepage">
    <w:name w:val="footer"/>
    <w:basedOn w:val="Normal"/>
    <w:link w:val="PieddepageCar"/>
    <w:uiPriority w:val="99"/>
    <w:semiHidden/>
    <w:unhideWhenUsed/>
    <w:rsid w:val="00830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30548"/>
  </w:style>
  <w:style w:type="character" w:styleId="Lienhypertexte">
    <w:name w:val="Hyperlink"/>
    <w:basedOn w:val="Policepardfaut"/>
    <w:uiPriority w:val="99"/>
    <w:unhideWhenUsed/>
    <w:rsid w:val="00B21A7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1AF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7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ppluschargeedeprogramm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547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ONFP</dc:creator>
  <cp:lastModifiedBy>Ahmed Maamouri</cp:lastModifiedBy>
  <cp:revision>28</cp:revision>
  <dcterms:created xsi:type="dcterms:W3CDTF">2021-06-03T15:51:00Z</dcterms:created>
  <dcterms:modified xsi:type="dcterms:W3CDTF">2021-06-03T19:57:00Z</dcterms:modified>
</cp:coreProperties>
</file>