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4EEE6" w14:textId="26DBEB1A" w:rsidR="00284496" w:rsidRPr="00F87492" w:rsidRDefault="00284496" w:rsidP="00F87492">
      <w:pPr>
        <w:keepNext/>
        <w:jc w:val="center"/>
        <w:outlineLvl w:val="0"/>
        <w:rPr>
          <w:rFonts w:ascii="Arial" w:hAnsi="Arial" w:cs="Arial"/>
          <w:b/>
          <w:i w:val="0"/>
          <w:iCs/>
          <w:sz w:val="24"/>
          <w:szCs w:val="24"/>
          <w:lang w:val="fr-BE"/>
        </w:rPr>
      </w:pPr>
      <w:r w:rsidRPr="00F87492">
        <w:rPr>
          <w:rFonts w:ascii="Arial" w:hAnsi="Arial" w:cs="Arial"/>
          <w:b/>
          <w:i w:val="0"/>
          <w:iCs/>
          <w:noProof/>
          <w:sz w:val="24"/>
          <w:szCs w:val="24"/>
          <w:lang w:val="fr-BE" w:eastAsia="fr-BE"/>
        </w:rPr>
        <w:t>Termes d</w:t>
      </w:r>
      <w:r w:rsidR="009812D9" w:rsidRPr="00F87492">
        <w:rPr>
          <w:rFonts w:ascii="Arial" w:hAnsi="Arial" w:cs="Arial"/>
          <w:b/>
          <w:i w:val="0"/>
          <w:iCs/>
          <w:noProof/>
          <w:sz w:val="24"/>
          <w:szCs w:val="24"/>
          <w:lang w:val="fr-BE" w:eastAsia="fr-BE"/>
        </w:rPr>
        <w:t xml:space="preserve">e référence pour une consultance </w:t>
      </w:r>
      <w:r w:rsidRPr="00F87492">
        <w:rPr>
          <w:rFonts w:ascii="Arial" w:hAnsi="Arial" w:cs="Arial"/>
          <w:b/>
          <w:i w:val="0"/>
          <w:iCs/>
          <w:noProof/>
          <w:sz w:val="24"/>
          <w:szCs w:val="24"/>
          <w:lang w:val="fr-BE" w:eastAsia="fr-BE"/>
        </w:rPr>
        <w:t xml:space="preserve"> – Avocats Sans Frontières – Tunisie</w:t>
      </w:r>
    </w:p>
    <w:p w14:paraId="79FA9575" w14:textId="77777777" w:rsidR="005F27A3" w:rsidRPr="00F87492" w:rsidRDefault="005F27A3" w:rsidP="00F87492">
      <w:pPr>
        <w:jc w:val="both"/>
        <w:rPr>
          <w:rFonts w:ascii="Arial" w:hAnsi="Arial" w:cs="Arial"/>
          <w:i w:val="0"/>
          <w:iCs/>
          <w:lang w:val="fr-BE"/>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221"/>
      </w:tblGrid>
      <w:tr w:rsidR="00284496" w:rsidRPr="00F87492" w14:paraId="6F3D8A57" w14:textId="77777777" w:rsidTr="00B112C2">
        <w:trPr>
          <w:trHeight w:val="743"/>
        </w:trPr>
        <w:tc>
          <w:tcPr>
            <w:tcW w:w="10348" w:type="dxa"/>
            <w:gridSpan w:val="2"/>
            <w:vAlign w:val="center"/>
          </w:tcPr>
          <w:p w14:paraId="2A504370" w14:textId="51C8A275" w:rsidR="00DF0B24" w:rsidRDefault="00DF0B24" w:rsidP="00F87492">
            <w:pPr>
              <w:spacing w:line="360" w:lineRule="auto"/>
              <w:jc w:val="both"/>
              <w:rPr>
                <w:rFonts w:ascii="Arial" w:hAnsi="Arial" w:cs="Arial"/>
                <w:b/>
                <w:i w:val="0"/>
                <w:iCs/>
              </w:rPr>
            </w:pPr>
          </w:p>
          <w:p w14:paraId="13C72265" w14:textId="4C5F4CE1" w:rsidR="009812D9" w:rsidRPr="00F87492" w:rsidRDefault="00D56929" w:rsidP="00AB6495">
            <w:pPr>
              <w:spacing w:line="360" w:lineRule="auto"/>
              <w:jc w:val="center"/>
              <w:rPr>
                <w:rFonts w:ascii="Arial" w:hAnsi="Arial" w:cs="Arial"/>
                <w:b/>
                <w:i w:val="0"/>
                <w:iCs/>
              </w:rPr>
            </w:pPr>
            <w:r w:rsidRPr="00F87492">
              <w:rPr>
                <w:rFonts w:ascii="Arial" w:hAnsi="Arial" w:cs="Arial"/>
                <w:b/>
                <w:i w:val="0"/>
                <w:iCs/>
              </w:rPr>
              <w:t>Avocats Sans F</w:t>
            </w:r>
            <w:r w:rsidR="00284496" w:rsidRPr="00F87492">
              <w:rPr>
                <w:rFonts w:ascii="Arial" w:hAnsi="Arial" w:cs="Arial"/>
                <w:b/>
                <w:i w:val="0"/>
                <w:iCs/>
              </w:rPr>
              <w:t xml:space="preserve">rontières en </w:t>
            </w:r>
            <w:r w:rsidR="003A0D4E">
              <w:rPr>
                <w:rFonts w:ascii="Arial" w:hAnsi="Arial" w:cs="Arial"/>
                <w:b/>
                <w:i w:val="0"/>
                <w:iCs/>
              </w:rPr>
              <w:t xml:space="preserve">Tunisie cherche à recruter </w:t>
            </w:r>
            <w:r w:rsidR="00AB6495">
              <w:rPr>
                <w:rFonts w:ascii="Arial" w:hAnsi="Arial" w:cs="Arial"/>
                <w:b/>
                <w:i w:val="0"/>
                <w:iCs/>
              </w:rPr>
              <w:t xml:space="preserve">une agence de communication pour la conception et l’impression des documents </w:t>
            </w:r>
          </w:p>
          <w:p w14:paraId="1D44B0C0" w14:textId="6580D494" w:rsidR="00932CC8" w:rsidRPr="00030D20" w:rsidRDefault="00932CC8" w:rsidP="00030D20">
            <w:pPr>
              <w:pStyle w:val="Paragraphedeliste"/>
              <w:spacing w:line="360" w:lineRule="auto"/>
              <w:jc w:val="center"/>
              <w:rPr>
                <w:rFonts w:ascii="Arial" w:hAnsi="Arial" w:cs="Arial"/>
                <w:i w:val="0"/>
                <w:color w:val="000000"/>
                <w:sz w:val="22"/>
                <w:szCs w:val="22"/>
              </w:rPr>
            </w:pPr>
          </w:p>
        </w:tc>
      </w:tr>
      <w:tr w:rsidR="00284496" w:rsidRPr="00F87492" w14:paraId="2126135C" w14:textId="77777777" w:rsidTr="00B112C2">
        <w:tc>
          <w:tcPr>
            <w:tcW w:w="2127" w:type="dxa"/>
            <w:vAlign w:val="center"/>
          </w:tcPr>
          <w:p w14:paraId="26F12E95" w14:textId="2118A7E5" w:rsidR="00284496" w:rsidRPr="00F87492" w:rsidRDefault="008024FF" w:rsidP="00F87492">
            <w:pPr>
              <w:keepNext/>
              <w:tabs>
                <w:tab w:val="left" w:pos="3510"/>
              </w:tabs>
              <w:spacing w:before="120" w:after="120"/>
              <w:jc w:val="both"/>
              <w:outlineLvl w:val="1"/>
              <w:rPr>
                <w:rFonts w:ascii="Arial" w:hAnsi="Arial" w:cs="Arial"/>
                <w:bCs/>
                <w:i w:val="0"/>
                <w:iCs/>
              </w:rPr>
            </w:pPr>
            <w:r w:rsidRPr="00F87492">
              <w:rPr>
                <w:rFonts w:ascii="Arial" w:hAnsi="Arial" w:cs="Arial"/>
                <w:b/>
                <w:bCs/>
                <w:i w:val="0"/>
                <w:iCs/>
              </w:rPr>
              <w:t>Objectif</w:t>
            </w:r>
            <w:r w:rsidR="003F7D62" w:rsidRPr="00F87492">
              <w:rPr>
                <w:rFonts w:ascii="Arial" w:hAnsi="Arial" w:cs="Arial"/>
                <w:b/>
                <w:bCs/>
                <w:i w:val="0"/>
                <w:iCs/>
              </w:rPr>
              <w:t xml:space="preserve"> </w:t>
            </w:r>
            <w:r w:rsidR="00284496" w:rsidRPr="00F87492">
              <w:rPr>
                <w:rFonts w:ascii="Arial" w:hAnsi="Arial" w:cs="Arial"/>
                <w:b/>
                <w:bCs/>
                <w:i w:val="0"/>
                <w:iCs/>
              </w:rPr>
              <w:t>du projet </w:t>
            </w:r>
          </w:p>
        </w:tc>
        <w:tc>
          <w:tcPr>
            <w:tcW w:w="8221" w:type="dxa"/>
            <w:vAlign w:val="center"/>
          </w:tcPr>
          <w:p w14:paraId="0D94D117" w14:textId="6CC4DA7D" w:rsidR="00284496" w:rsidRPr="00F87492" w:rsidRDefault="00F87492" w:rsidP="00F87492">
            <w:pPr>
              <w:jc w:val="both"/>
              <w:rPr>
                <w:rFonts w:ascii="Arial" w:hAnsi="Arial" w:cs="Arial"/>
                <w:bCs/>
                <w:i w:val="0"/>
                <w:iCs/>
              </w:rPr>
            </w:pPr>
            <w:r>
              <w:rPr>
                <w:rFonts w:ascii="Arial" w:hAnsi="Arial" w:cs="Arial"/>
                <w:i w:val="0"/>
              </w:rPr>
              <w:t>L</w:t>
            </w:r>
            <w:r w:rsidR="00B0593E" w:rsidRPr="00F87492">
              <w:rPr>
                <w:rFonts w:ascii="Arial" w:hAnsi="Arial" w:cs="Arial"/>
                <w:i w:val="0"/>
              </w:rPr>
              <w:t>a mise en œuvre des activités Droits Humains, Genre et VIH.</w:t>
            </w:r>
          </w:p>
        </w:tc>
      </w:tr>
      <w:tr w:rsidR="00284496" w:rsidRPr="00F87492" w14:paraId="5347332E" w14:textId="77777777" w:rsidTr="00864C67">
        <w:trPr>
          <w:trHeight w:val="4442"/>
        </w:trPr>
        <w:tc>
          <w:tcPr>
            <w:tcW w:w="2127" w:type="dxa"/>
            <w:vAlign w:val="center"/>
          </w:tcPr>
          <w:p w14:paraId="4CC16625" w14:textId="77777777" w:rsidR="00284496" w:rsidRPr="00F87492" w:rsidRDefault="00284496" w:rsidP="00F87492">
            <w:pPr>
              <w:keepNext/>
              <w:tabs>
                <w:tab w:val="left" w:pos="3510"/>
              </w:tabs>
              <w:spacing w:before="120" w:after="120"/>
              <w:outlineLvl w:val="1"/>
              <w:rPr>
                <w:rFonts w:ascii="Arial" w:hAnsi="Arial" w:cs="Arial"/>
                <w:b/>
                <w:bCs/>
                <w:i w:val="0"/>
                <w:iCs/>
              </w:rPr>
            </w:pPr>
            <w:r w:rsidRPr="00F87492">
              <w:rPr>
                <w:rFonts w:ascii="Arial" w:hAnsi="Arial" w:cs="Arial"/>
                <w:b/>
                <w:bCs/>
                <w:i w:val="0"/>
                <w:iCs/>
              </w:rPr>
              <w:t>Objectif de la consultance</w:t>
            </w:r>
          </w:p>
        </w:tc>
        <w:tc>
          <w:tcPr>
            <w:tcW w:w="8221" w:type="dxa"/>
            <w:vAlign w:val="center"/>
          </w:tcPr>
          <w:p w14:paraId="50E60338" w14:textId="77777777" w:rsidR="00DF0B24" w:rsidRDefault="00DF0B24" w:rsidP="008C3B2A">
            <w:pPr>
              <w:jc w:val="both"/>
              <w:rPr>
                <w:rFonts w:ascii="Arial" w:hAnsi="Arial" w:cs="Arial"/>
                <w:i w:val="0"/>
                <w:color w:val="000000"/>
                <w:lang w:val="fr-CH" w:eastAsia="fr-CH"/>
              </w:rPr>
            </w:pPr>
          </w:p>
          <w:p w14:paraId="46FF79FA" w14:textId="7DCE8B91" w:rsidR="00365639" w:rsidRDefault="007D468B" w:rsidP="008C3B2A">
            <w:pPr>
              <w:jc w:val="both"/>
              <w:rPr>
                <w:rFonts w:ascii="Arial" w:hAnsi="Arial" w:cs="Arial"/>
                <w:i w:val="0"/>
              </w:rPr>
            </w:pPr>
            <w:r w:rsidRPr="00F87492">
              <w:rPr>
                <w:rFonts w:ascii="Arial" w:hAnsi="Arial" w:cs="Arial"/>
                <w:i w:val="0"/>
              </w:rPr>
              <w:t xml:space="preserve">Dans le cadre du Programme d’Appui du Fonds Mondial de Lutte contre le Sida, la Tuberculose et le Paludisme en partenariat avec l’Office National de la Famille et de </w:t>
            </w:r>
            <w:r>
              <w:rPr>
                <w:rFonts w:ascii="Arial" w:hAnsi="Arial" w:cs="Arial"/>
                <w:i w:val="0"/>
              </w:rPr>
              <w:t xml:space="preserve">la Population (ONFP), ASF cherche à recruter une agence de communication et d’impression pour les livrables suivants : </w:t>
            </w:r>
          </w:p>
          <w:p w14:paraId="77CD43FE" w14:textId="77777777" w:rsidR="007D468B" w:rsidRDefault="007D468B" w:rsidP="008C3B2A">
            <w:pPr>
              <w:jc w:val="both"/>
              <w:rPr>
                <w:rFonts w:ascii="Arial" w:hAnsi="Arial" w:cs="Arial"/>
                <w:i w:val="0"/>
              </w:rPr>
            </w:pPr>
          </w:p>
          <w:p w14:paraId="7FDE645E" w14:textId="47DD895E" w:rsidR="007D468B" w:rsidRDefault="007D468B" w:rsidP="007D468B">
            <w:pPr>
              <w:pStyle w:val="Paragraphedeliste"/>
              <w:numPr>
                <w:ilvl w:val="0"/>
                <w:numId w:val="14"/>
              </w:numPr>
              <w:jc w:val="both"/>
              <w:rPr>
                <w:rFonts w:ascii="Arial" w:hAnsi="Arial" w:cs="Arial"/>
                <w:i w:val="0"/>
                <w:color w:val="000000"/>
                <w:lang w:val="fr-CH" w:eastAsia="fr-CH"/>
              </w:rPr>
            </w:pPr>
            <w:r>
              <w:rPr>
                <w:rFonts w:ascii="Arial" w:hAnsi="Arial" w:cs="Arial"/>
                <w:i w:val="0"/>
                <w:color w:val="000000"/>
                <w:lang w:val="fr-CH" w:eastAsia="fr-CH"/>
              </w:rPr>
              <w:t xml:space="preserve">Conception et impression d’un référentiel VIH-DH comportant 4 tomes et une synthèse. </w:t>
            </w:r>
          </w:p>
          <w:p w14:paraId="18EBC40D" w14:textId="3AA879B9" w:rsidR="007D468B" w:rsidRDefault="007D468B" w:rsidP="007D468B">
            <w:pPr>
              <w:pStyle w:val="Paragraphedeliste"/>
              <w:numPr>
                <w:ilvl w:val="0"/>
                <w:numId w:val="14"/>
              </w:numPr>
              <w:jc w:val="both"/>
              <w:rPr>
                <w:rFonts w:ascii="Arial" w:hAnsi="Arial" w:cs="Arial"/>
                <w:i w:val="0"/>
                <w:color w:val="000000"/>
                <w:lang w:val="fr-CH" w:eastAsia="fr-CH"/>
              </w:rPr>
            </w:pPr>
            <w:r>
              <w:rPr>
                <w:rFonts w:ascii="Arial" w:hAnsi="Arial" w:cs="Arial"/>
                <w:i w:val="0"/>
                <w:color w:val="000000"/>
                <w:lang w:val="fr-CH" w:eastAsia="fr-CH"/>
              </w:rPr>
              <w:t xml:space="preserve">Conception et impression d’un guide des imams </w:t>
            </w:r>
          </w:p>
          <w:p w14:paraId="6C527F94" w14:textId="3D39C3AA" w:rsidR="007D468B" w:rsidRDefault="007D468B" w:rsidP="007D468B">
            <w:pPr>
              <w:pStyle w:val="Paragraphedeliste"/>
              <w:numPr>
                <w:ilvl w:val="0"/>
                <w:numId w:val="14"/>
              </w:numPr>
              <w:jc w:val="both"/>
              <w:rPr>
                <w:rFonts w:ascii="Arial" w:hAnsi="Arial" w:cs="Arial"/>
                <w:i w:val="0"/>
                <w:color w:val="000000"/>
                <w:lang w:val="fr-CH" w:eastAsia="fr-CH"/>
              </w:rPr>
            </w:pPr>
            <w:r>
              <w:rPr>
                <w:rFonts w:ascii="Arial" w:hAnsi="Arial" w:cs="Arial"/>
                <w:i w:val="0"/>
                <w:color w:val="000000"/>
                <w:lang w:val="fr-CH" w:eastAsia="fr-CH"/>
              </w:rPr>
              <w:t>Conception et impression d’</w:t>
            </w:r>
            <w:r w:rsidR="00625A05">
              <w:rPr>
                <w:rFonts w:ascii="Arial" w:hAnsi="Arial" w:cs="Arial"/>
                <w:i w:val="0"/>
                <w:color w:val="000000"/>
                <w:lang w:val="fr-CH" w:eastAsia="fr-CH"/>
              </w:rPr>
              <w:t xml:space="preserve">une étude des messages </w:t>
            </w:r>
            <w:r w:rsidR="00BB5C24" w:rsidRPr="00DF229C">
              <w:rPr>
                <w:rFonts w:ascii="Arial" w:hAnsi="Arial" w:cs="Arial"/>
                <w:i w:val="0"/>
                <w:color w:val="000000"/>
                <w:lang w:val="fr-CH" w:eastAsia="fr-CH"/>
              </w:rPr>
              <w:t>à caractère</w:t>
            </w:r>
            <w:r w:rsidR="00BB5C24">
              <w:rPr>
                <w:rFonts w:ascii="Arial" w:hAnsi="Arial" w:cs="Arial"/>
                <w:i w:val="0"/>
                <w:color w:val="000000"/>
                <w:lang w:val="fr-CH" w:eastAsia="fr-CH"/>
              </w:rPr>
              <w:t xml:space="preserve"> </w:t>
            </w:r>
            <w:r w:rsidR="00625A05">
              <w:rPr>
                <w:rFonts w:ascii="Arial" w:hAnsi="Arial" w:cs="Arial"/>
                <w:i w:val="0"/>
                <w:color w:val="000000"/>
                <w:lang w:val="fr-CH" w:eastAsia="fr-CH"/>
              </w:rPr>
              <w:t>discriminant</w:t>
            </w:r>
            <w:r>
              <w:rPr>
                <w:rFonts w:ascii="Arial" w:hAnsi="Arial" w:cs="Arial"/>
                <w:i w:val="0"/>
                <w:color w:val="000000"/>
                <w:lang w:val="fr-CH" w:eastAsia="fr-CH"/>
              </w:rPr>
              <w:t xml:space="preserve"> les populations clés et les PVVIH. </w:t>
            </w:r>
          </w:p>
          <w:p w14:paraId="2FDDBEA0" w14:textId="33368F4F" w:rsidR="007D468B" w:rsidRDefault="007D468B" w:rsidP="007D468B">
            <w:pPr>
              <w:pStyle w:val="Paragraphedeliste"/>
              <w:numPr>
                <w:ilvl w:val="0"/>
                <w:numId w:val="14"/>
              </w:numPr>
              <w:jc w:val="both"/>
              <w:rPr>
                <w:rFonts w:ascii="Arial" w:hAnsi="Arial" w:cs="Arial"/>
                <w:i w:val="0"/>
                <w:color w:val="000000"/>
                <w:lang w:val="fr-CH" w:eastAsia="fr-CH"/>
              </w:rPr>
            </w:pPr>
            <w:r>
              <w:rPr>
                <w:rFonts w:ascii="Arial" w:hAnsi="Arial" w:cs="Arial"/>
                <w:i w:val="0"/>
                <w:color w:val="000000"/>
                <w:lang w:val="fr-CH" w:eastAsia="fr-CH"/>
              </w:rPr>
              <w:t xml:space="preserve">Conception et impression d’une cartographie </w:t>
            </w:r>
          </w:p>
          <w:p w14:paraId="4F249CF2" w14:textId="7F68D028" w:rsidR="007D468B" w:rsidRDefault="007D468B" w:rsidP="007D468B">
            <w:pPr>
              <w:pStyle w:val="Paragraphedeliste"/>
              <w:numPr>
                <w:ilvl w:val="0"/>
                <w:numId w:val="14"/>
              </w:numPr>
              <w:jc w:val="both"/>
              <w:rPr>
                <w:rFonts w:ascii="Arial" w:hAnsi="Arial" w:cs="Arial"/>
                <w:i w:val="0"/>
                <w:color w:val="000000"/>
                <w:lang w:val="fr-CH" w:eastAsia="fr-CH"/>
              </w:rPr>
            </w:pPr>
            <w:r>
              <w:rPr>
                <w:rFonts w:ascii="Arial" w:hAnsi="Arial" w:cs="Arial"/>
                <w:i w:val="0"/>
                <w:color w:val="000000"/>
                <w:lang w:val="fr-CH" w:eastAsia="fr-CH"/>
              </w:rPr>
              <w:t>Conception et impression d’un document de plaidoyer</w:t>
            </w:r>
          </w:p>
          <w:p w14:paraId="73068F2E" w14:textId="41FF31B0" w:rsidR="007D468B" w:rsidRPr="007D468B" w:rsidRDefault="007D468B" w:rsidP="007D468B">
            <w:pPr>
              <w:pStyle w:val="Paragraphedeliste"/>
              <w:numPr>
                <w:ilvl w:val="0"/>
                <w:numId w:val="14"/>
              </w:numPr>
              <w:jc w:val="both"/>
              <w:rPr>
                <w:rFonts w:ascii="Arial" w:hAnsi="Arial" w:cs="Arial"/>
                <w:i w:val="0"/>
                <w:color w:val="000000"/>
                <w:lang w:val="fr-CH" w:eastAsia="fr-CH"/>
              </w:rPr>
            </w:pPr>
            <w:r>
              <w:rPr>
                <w:rFonts w:ascii="Arial" w:hAnsi="Arial" w:cs="Arial"/>
                <w:i w:val="0"/>
                <w:color w:val="000000"/>
                <w:lang w:val="fr-CH" w:eastAsia="fr-CH"/>
              </w:rPr>
              <w:t xml:space="preserve">Conception et impression d’un guide pour les ACRJ. </w:t>
            </w:r>
          </w:p>
          <w:p w14:paraId="7AC9B972" w14:textId="1C77B833" w:rsidR="00365639" w:rsidRPr="007D468B" w:rsidRDefault="00365639" w:rsidP="007D468B">
            <w:pPr>
              <w:ind w:left="360"/>
              <w:jc w:val="both"/>
              <w:rPr>
                <w:rFonts w:ascii="Arial" w:hAnsi="Arial" w:cs="Arial"/>
                <w:i w:val="0"/>
                <w:color w:val="000000"/>
                <w:lang w:val="fr-CH" w:eastAsia="fr-CH"/>
              </w:rPr>
            </w:pPr>
          </w:p>
          <w:p w14:paraId="1C389D6D" w14:textId="5BB09BA8" w:rsidR="008F5DA3" w:rsidRPr="002C1B08" w:rsidRDefault="008F5DA3" w:rsidP="002C1B08">
            <w:pPr>
              <w:ind w:left="360"/>
              <w:jc w:val="both"/>
              <w:rPr>
                <w:rFonts w:ascii="Arial" w:hAnsi="Arial" w:cs="Arial"/>
                <w:i w:val="0"/>
                <w:color w:val="000000"/>
                <w:lang w:val="fr-CH" w:eastAsia="fr-CH"/>
              </w:rPr>
            </w:pPr>
          </w:p>
          <w:p w14:paraId="091EA5E1" w14:textId="77777777" w:rsidR="008C3B2A" w:rsidRPr="008C3B2A" w:rsidRDefault="008C3B2A" w:rsidP="008C3B2A">
            <w:pPr>
              <w:jc w:val="both"/>
              <w:rPr>
                <w:rFonts w:ascii="Arial" w:hAnsi="Arial" w:cs="Arial"/>
                <w:i w:val="0"/>
                <w:color w:val="000000"/>
                <w:lang w:val="fr-CH" w:eastAsia="fr-CH"/>
              </w:rPr>
            </w:pPr>
          </w:p>
          <w:p w14:paraId="6FCDFB93" w14:textId="6D95494E" w:rsidR="00A1239C" w:rsidRPr="008F5DA3" w:rsidRDefault="00A1239C" w:rsidP="008F5DA3">
            <w:pPr>
              <w:pStyle w:val="Paragraphedeliste"/>
              <w:jc w:val="both"/>
              <w:rPr>
                <w:rFonts w:ascii="Arial" w:hAnsi="Arial" w:cs="Arial"/>
                <w:i w:val="0"/>
                <w:color w:val="000000"/>
                <w:lang w:val="fr-CH" w:eastAsia="fr-CH"/>
              </w:rPr>
            </w:pPr>
          </w:p>
          <w:p w14:paraId="40E02A5C" w14:textId="00109279" w:rsidR="00DB2CC7" w:rsidRPr="0029376E" w:rsidRDefault="00DB2CC7" w:rsidP="0029376E">
            <w:pPr>
              <w:ind w:left="360"/>
              <w:jc w:val="both"/>
              <w:rPr>
                <w:rFonts w:ascii="Arial" w:hAnsi="Arial" w:cs="Arial"/>
                <w:i w:val="0"/>
                <w:color w:val="000000"/>
                <w:lang w:val="fr-CH" w:eastAsia="fr-CH"/>
              </w:rPr>
            </w:pPr>
          </w:p>
          <w:p w14:paraId="32787C59" w14:textId="3DD0C49E" w:rsidR="00284496" w:rsidRPr="00F87492" w:rsidRDefault="00284496" w:rsidP="0030133B">
            <w:pPr>
              <w:pStyle w:val="Paragraphedeliste"/>
              <w:jc w:val="both"/>
              <w:rPr>
                <w:rFonts w:ascii="Arial" w:hAnsi="Arial" w:cs="Arial"/>
                <w:bCs/>
                <w:i w:val="0"/>
                <w:iCs/>
              </w:rPr>
            </w:pPr>
          </w:p>
        </w:tc>
      </w:tr>
      <w:tr w:rsidR="00284496" w:rsidRPr="00F87492" w14:paraId="66D00E35" w14:textId="77777777" w:rsidTr="004D6556">
        <w:trPr>
          <w:trHeight w:val="952"/>
        </w:trPr>
        <w:tc>
          <w:tcPr>
            <w:tcW w:w="2127" w:type="dxa"/>
            <w:vAlign w:val="center"/>
          </w:tcPr>
          <w:p w14:paraId="6D83452C" w14:textId="426FB724" w:rsidR="00284496" w:rsidRPr="00F87492" w:rsidRDefault="00284496" w:rsidP="00F87492">
            <w:pPr>
              <w:keepNext/>
              <w:tabs>
                <w:tab w:val="left" w:pos="3510"/>
              </w:tabs>
              <w:spacing w:before="120" w:after="120"/>
              <w:jc w:val="both"/>
              <w:outlineLvl w:val="1"/>
              <w:rPr>
                <w:rFonts w:ascii="Arial" w:hAnsi="Arial" w:cs="Arial"/>
                <w:b/>
                <w:bCs/>
                <w:i w:val="0"/>
                <w:iCs/>
              </w:rPr>
            </w:pPr>
            <w:r w:rsidRPr="00F87492">
              <w:rPr>
                <w:rFonts w:ascii="Arial" w:hAnsi="Arial" w:cs="Arial"/>
                <w:b/>
                <w:bCs/>
                <w:i w:val="0"/>
                <w:iCs/>
              </w:rPr>
              <w:t>Profil</w:t>
            </w:r>
            <w:r w:rsidR="008024FF" w:rsidRPr="00F87492">
              <w:rPr>
                <w:rFonts w:ascii="Arial" w:hAnsi="Arial" w:cs="Arial"/>
                <w:b/>
                <w:bCs/>
                <w:i w:val="0"/>
                <w:iCs/>
              </w:rPr>
              <w:t>s</w:t>
            </w:r>
            <w:r w:rsidRPr="00F87492">
              <w:rPr>
                <w:rFonts w:ascii="Arial" w:hAnsi="Arial" w:cs="Arial"/>
                <w:b/>
                <w:bCs/>
                <w:i w:val="0"/>
                <w:iCs/>
              </w:rPr>
              <w:t xml:space="preserve"> recherché</w:t>
            </w:r>
            <w:r w:rsidR="008024FF" w:rsidRPr="00F87492">
              <w:rPr>
                <w:rFonts w:ascii="Arial" w:hAnsi="Arial" w:cs="Arial"/>
                <w:b/>
                <w:bCs/>
                <w:i w:val="0"/>
                <w:iCs/>
              </w:rPr>
              <w:t>s</w:t>
            </w:r>
          </w:p>
        </w:tc>
        <w:tc>
          <w:tcPr>
            <w:tcW w:w="8221" w:type="dxa"/>
            <w:vAlign w:val="center"/>
          </w:tcPr>
          <w:p w14:paraId="04204C22" w14:textId="23B70A01" w:rsidR="007E75F4" w:rsidRPr="007D468B" w:rsidRDefault="007D468B" w:rsidP="007D468B">
            <w:pPr>
              <w:jc w:val="both"/>
              <w:rPr>
                <w:rFonts w:ascii="Arial" w:hAnsi="Arial" w:cs="Arial"/>
                <w:i w:val="0"/>
                <w:iCs/>
              </w:rPr>
            </w:pPr>
            <w:r w:rsidRPr="007D468B">
              <w:rPr>
                <w:rFonts w:ascii="Arial" w:hAnsi="Arial" w:cs="Arial"/>
                <w:i w:val="0"/>
                <w:iCs/>
              </w:rPr>
              <w:t xml:space="preserve">Une agence de communication dotant d’une expérience dans la conception </w:t>
            </w:r>
            <w:r>
              <w:rPr>
                <w:rFonts w:ascii="Arial" w:hAnsi="Arial" w:cs="Arial"/>
                <w:i w:val="0"/>
                <w:iCs/>
              </w:rPr>
              <w:t xml:space="preserve">et l’impression </w:t>
            </w:r>
            <w:r w:rsidRPr="007D468B">
              <w:rPr>
                <w:rFonts w:ascii="Arial" w:hAnsi="Arial" w:cs="Arial"/>
                <w:i w:val="0"/>
                <w:iCs/>
              </w:rPr>
              <w:t>des documents</w:t>
            </w:r>
            <w:r>
              <w:rPr>
                <w:rFonts w:ascii="Arial" w:hAnsi="Arial" w:cs="Arial"/>
                <w:i w:val="0"/>
                <w:iCs/>
              </w:rPr>
              <w:t xml:space="preserve"> de qualité</w:t>
            </w:r>
            <w:r w:rsidRPr="007D468B">
              <w:rPr>
                <w:rFonts w:ascii="Arial" w:hAnsi="Arial" w:cs="Arial"/>
                <w:i w:val="0"/>
                <w:iCs/>
              </w:rPr>
              <w:t xml:space="preserve">. </w:t>
            </w:r>
          </w:p>
          <w:p w14:paraId="3A123034" w14:textId="5AE9345D" w:rsidR="003A0D4E" w:rsidRPr="00D26AFC" w:rsidRDefault="003A0D4E" w:rsidP="00D26AFC">
            <w:pPr>
              <w:ind w:left="110"/>
              <w:jc w:val="both"/>
              <w:rPr>
                <w:rFonts w:ascii="Arial" w:hAnsi="Arial" w:cs="Arial"/>
                <w:i w:val="0"/>
                <w:iCs/>
              </w:rPr>
            </w:pPr>
          </w:p>
        </w:tc>
      </w:tr>
      <w:tr w:rsidR="00284496" w:rsidRPr="00F87492" w14:paraId="4D93D16F" w14:textId="77777777" w:rsidTr="00B112C2">
        <w:trPr>
          <w:trHeight w:val="555"/>
        </w:trPr>
        <w:tc>
          <w:tcPr>
            <w:tcW w:w="2127" w:type="dxa"/>
            <w:vAlign w:val="center"/>
          </w:tcPr>
          <w:p w14:paraId="5291BD44" w14:textId="386D212F" w:rsidR="003F7D62" w:rsidRPr="00F87492" w:rsidRDefault="002C7D2D" w:rsidP="002C7D2D">
            <w:pPr>
              <w:keepNext/>
              <w:tabs>
                <w:tab w:val="left" w:pos="3510"/>
              </w:tabs>
              <w:spacing w:before="120" w:after="120"/>
              <w:outlineLvl w:val="1"/>
              <w:rPr>
                <w:rFonts w:ascii="Arial" w:hAnsi="Arial" w:cs="Arial"/>
                <w:b/>
                <w:bCs/>
                <w:i w:val="0"/>
                <w:iCs/>
              </w:rPr>
            </w:pPr>
            <w:r>
              <w:rPr>
                <w:rFonts w:ascii="Arial" w:hAnsi="Arial" w:cs="Arial"/>
                <w:b/>
                <w:bCs/>
                <w:i w:val="0"/>
                <w:iCs/>
              </w:rPr>
              <w:t>D</w:t>
            </w:r>
            <w:r w:rsidR="00284496" w:rsidRPr="00F87492">
              <w:rPr>
                <w:rFonts w:ascii="Arial" w:hAnsi="Arial" w:cs="Arial"/>
                <w:b/>
                <w:bCs/>
                <w:i w:val="0"/>
                <w:iCs/>
              </w:rPr>
              <w:t>ates estimées de la mission</w:t>
            </w:r>
          </w:p>
        </w:tc>
        <w:tc>
          <w:tcPr>
            <w:tcW w:w="8221" w:type="dxa"/>
            <w:vAlign w:val="center"/>
          </w:tcPr>
          <w:p w14:paraId="3C16B112" w14:textId="0918A3EA" w:rsidR="0016197C" w:rsidRPr="00B4490A" w:rsidRDefault="007D468B" w:rsidP="002F783F">
            <w:pPr>
              <w:keepNext/>
              <w:tabs>
                <w:tab w:val="left" w:pos="3510"/>
              </w:tabs>
              <w:spacing w:before="120" w:after="120"/>
              <w:jc w:val="both"/>
              <w:outlineLvl w:val="1"/>
              <w:rPr>
                <w:rFonts w:ascii="Arial" w:hAnsi="Arial" w:cs="Arial"/>
                <w:bCs/>
                <w:i w:val="0"/>
                <w:iCs/>
              </w:rPr>
            </w:pPr>
            <w:r>
              <w:rPr>
                <w:rFonts w:ascii="Arial" w:hAnsi="Arial" w:cs="Arial"/>
                <w:bCs/>
                <w:i w:val="0"/>
                <w:iCs/>
              </w:rPr>
              <w:t xml:space="preserve">Avril- Mai 2021 </w:t>
            </w:r>
          </w:p>
        </w:tc>
      </w:tr>
      <w:tr w:rsidR="003F7D62" w:rsidRPr="00F87492" w14:paraId="353E0D01" w14:textId="77777777" w:rsidTr="00B112C2">
        <w:trPr>
          <w:trHeight w:val="994"/>
        </w:trPr>
        <w:tc>
          <w:tcPr>
            <w:tcW w:w="2127" w:type="dxa"/>
            <w:vAlign w:val="center"/>
          </w:tcPr>
          <w:p w14:paraId="3AD67D9F" w14:textId="77777777" w:rsidR="003F7D62" w:rsidRPr="00F87492" w:rsidRDefault="003F7D62" w:rsidP="002C7D2D">
            <w:pPr>
              <w:keepNext/>
              <w:tabs>
                <w:tab w:val="left" w:pos="3510"/>
              </w:tabs>
              <w:spacing w:before="120" w:after="120"/>
              <w:outlineLvl w:val="1"/>
              <w:rPr>
                <w:rFonts w:ascii="Arial" w:hAnsi="Arial" w:cs="Arial"/>
                <w:b/>
                <w:bCs/>
                <w:i w:val="0"/>
                <w:iCs/>
              </w:rPr>
            </w:pPr>
            <w:r w:rsidRPr="00F87492">
              <w:rPr>
                <w:rFonts w:ascii="Arial" w:hAnsi="Arial" w:cs="Arial"/>
                <w:b/>
                <w:bCs/>
                <w:i w:val="0"/>
                <w:iCs/>
              </w:rPr>
              <w:t>Contact ASF et date de clôture des candidatures</w:t>
            </w:r>
          </w:p>
        </w:tc>
        <w:tc>
          <w:tcPr>
            <w:tcW w:w="8221" w:type="dxa"/>
            <w:vAlign w:val="center"/>
          </w:tcPr>
          <w:p w14:paraId="7DFDCC8B" w14:textId="24FB50BF" w:rsidR="007D468B" w:rsidRPr="007D468B" w:rsidRDefault="005C73F8" w:rsidP="00F87492">
            <w:pPr>
              <w:keepNext/>
              <w:tabs>
                <w:tab w:val="left" w:pos="3510"/>
              </w:tabs>
              <w:spacing w:before="120" w:after="120"/>
              <w:jc w:val="both"/>
              <w:outlineLvl w:val="1"/>
              <w:rPr>
                <w:rFonts w:ascii="Arial" w:eastAsia="Arial" w:hAnsi="Arial" w:cs="Arial"/>
                <w:i w:val="0"/>
                <w:color w:val="222222"/>
                <w:highlight w:val="white"/>
              </w:rPr>
            </w:pPr>
            <w:r>
              <w:rPr>
                <w:rFonts w:ascii="Arial" w:eastAsia="Arial" w:hAnsi="Arial" w:cs="Arial"/>
                <w:i w:val="0"/>
                <w:color w:val="222222"/>
                <w:highlight w:val="white"/>
              </w:rPr>
              <w:t xml:space="preserve">03 Mai </w:t>
            </w:r>
            <w:r w:rsidR="007D468B" w:rsidRPr="007D468B">
              <w:rPr>
                <w:rFonts w:ascii="Arial" w:eastAsia="Arial" w:hAnsi="Arial" w:cs="Arial"/>
                <w:i w:val="0"/>
                <w:color w:val="222222"/>
                <w:highlight w:val="white"/>
              </w:rPr>
              <w:t>2021</w:t>
            </w:r>
          </w:p>
          <w:p w14:paraId="56949D69" w14:textId="77777777" w:rsidR="007D468B" w:rsidRPr="007D468B" w:rsidRDefault="007D468B" w:rsidP="00F87492">
            <w:pPr>
              <w:keepNext/>
              <w:tabs>
                <w:tab w:val="left" w:pos="3510"/>
              </w:tabs>
              <w:spacing w:before="120" w:after="120"/>
              <w:jc w:val="both"/>
              <w:outlineLvl w:val="1"/>
              <w:rPr>
                <w:rFonts w:ascii="Arial" w:eastAsia="Arial" w:hAnsi="Arial" w:cs="Arial"/>
                <w:i w:val="0"/>
                <w:color w:val="222222"/>
                <w:highlight w:val="white"/>
              </w:rPr>
            </w:pPr>
            <w:r w:rsidRPr="007D468B">
              <w:rPr>
                <w:rFonts w:ascii="Arial" w:eastAsia="Arial" w:hAnsi="Arial" w:cs="Arial"/>
                <w:i w:val="0"/>
                <w:color w:val="222222"/>
                <w:highlight w:val="white"/>
              </w:rPr>
              <w:t xml:space="preserve">Amira Derbali : </w:t>
            </w:r>
            <w:hyperlink r:id="rId8" w:history="1">
              <w:r w:rsidRPr="007D468B">
                <w:rPr>
                  <w:rStyle w:val="Lienhypertexte"/>
                  <w:rFonts w:ascii="Arial" w:eastAsia="Arial" w:hAnsi="Arial" w:cs="Arial"/>
                  <w:i w:val="0"/>
                  <w:highlight w:val="white"/>
                </w:rPr>
                <w:t>aderbali@asf.be</w:t>
              </w:r>
            </w:hyperlink>
            <w:r w:rsidRPr="007D468B">
              <w:rPr>
                <w:rFonts w:ascii="Arial" w:eastAsia="Arial" w:hAnsi="Arial" w:cs="Arial"/>
                <w:i w:val="0"/>
                <w:color w:val="222222"/>
                <w:highlight w:val="white"/>
              </w:rPr>
              <w:t xml:space="preserve"> </w:t>
            </w:r>
          </w:p>
          <w:p w14:paraId="519DFE9F" w14:textId="1957F643" w:rsidR="007D468B" w:rsidRPr="008F5DA3" w:rsidRDefault="007D468B" w:rsidP="00F87492">
            <w:pPr>
              <w:keepNext/>
              <w:tabs>
                <w:tab w:val="left" w:pos="3510"/>
              </w:tabs>
              <w:spacing w:before="120" w:after="120"/>
              <w:jc w:val="both"/>
              <w:outlineLvl w:val="1"/>
              <w:rPr>
                <w:rFonts w:ascii="Arial" w:eastAsia="Arial" w:hAnsi="Arial" w:cs="Arial"/>
                <w:color w:val="222222"/>
                <w:sz w:val="22"/>
                <w:szCs w:val="22"/>
                <w:highlight w:val="white"/>
              </w:rPr>
            </w:pPr>
            <w:r w:rsidRPr="007D468B">
              <w:rPr>
                <w:rFonts w:ascii="Arial" w:eastAsia="Arial" w:hAnsi="Arial" w:cs="Arial"/>
                <w:i w:val="0"/>
                <w:color w:val="222222"/>
                <w:highlight w:val="white"/>
              </w:rPr>
              <w:t>Téléphone : 29 193 242</w:t>
            </w:r>
          </w:p>
        </w:tc>
      </w:tr>
    </w:tbl>
    <w:p w14:paraId="24AF8259" w14:textId="740EC3E2" w:rsidR="00284496" w:rsidRDefault="00284496" w:rsidP="00F87492">
      <w:pPr>
        <w:jc w:val="both"/>
        <w:rPr>
          <w:rFonts w:ascii="Arial" w:hAnsi="Arial" w:cs="Arial"/>
          <w:i w:val="0"/>
          <w:iCs/>
          <w:lang w:val="fr-BE"/>
        </w:rPr>
      </w:pPr>
    </w:p>
    <w:p w14:paraId="7EFE8744" w14:textId="18C88832" w:rsidR="00DD1670" w:rsidRDefault="00DD1670" w:rsidP="00F87492">
      <w:pPr>
        <w:jc w:val="both"/>
        <w:rPr>
          <w:rFonts w:ascii="Arial" w:hAnsi="Arial" w:cs="Arial"/>
          <w:i w:val="0"/>
          <w:iCs/>
          <w:lang w:val="fr-BE"/>
        </w:rPr>
      </w:pPr>
    </w:p>
    <w:p w14:paraId="601DB74F" w14:textId="6F0E4709" w:rsidR="00030D20" w:rsidRDefault="00030D20" w:rsidP="00F87492">
      <w:pPr>
        <w:jc w:val="both"/>
        <w:rPr>
          <w:rFonts w:ascii="Arial" w:hAnsi="Arial" w:cs="Arial"/>
          <w:i w:val="0"/>
          <w:iCs/>
          <w:lang w:val="fr-BE"/>
        </w:rPr>
      </w:pPr>
    </w:p>
    <w:p w14:paraId="11C80F58" w14:textId="43016C2D" w:rsidR="00030D20" w:rsidRDefault="00030D20" w:rsidP="00F87492">
      <w:pPr>
        <w:jc w:val="both"/>
        <w:rPr>
          <w:rFonts w:ascii="Arial" w:hAnsi="Arial" w:cs="Arial"/>
          <w:i w:val="0"/>
          <w:iCs/>
          <w:lang w:val="fr-BE"/>
        </w:rPr>
      </w:pPr>
    </w:p>
    <w:p w14:paraId="2E225084" w14:textId="05B2C9BA" w:rsidR="00030D20" w:rsidRDefault="00864C67" w:rsidP="00B27613">
      <w:pPr>
        <w:rPr>
          <w:rFonts w:ascii="Arial" w:hAnsi="Arial" w:cs="Arial"/>
          <w:i w:val="0"/>
          <w:iCs/>
          <w:lang w:val="fr-BE"/>
        </w:rPr>
      </w:pPr>
      <w:r>
        <w:rPr>
          <w:rFonts w:ascii="Arial" w:hAnsi="Arial" w:cs="Arial"/>
          <w:i w:val="0"/>
          <w:iCs/>
          <w:lang w:val="fr-BE"/>
        </w:rPr>
        <w:br w:type="page"/>
      </w:r>
    </w:p>
    <w:p w14:paraId="0B8588EA" w14:textId="77777777" w:rsidR="00DD1670" w:rsidRPr="00F87492" w:rsidRDefault="00DD1670" w:rsidP="00F87492">
      <w:pPr>
        <w:jc w:val="both"/>
        <w:rPr>
          <w:rFonts w:ascii="Arial" w:hAnsi="Arial" w:cs="Arial"/>
          <w:i w:val="0"/>
          <w:iCs/>
          <w:lang w:val="fr-BE"/>
        </w:rPr>
      </w:pPr>
    </w:p>
    <w:p w14:paraId="7C285783" w14:textId="77777777" w:rsidR="00284496" w:rsidRPr="00F87492" w:rsidRDefault="00284496" w:rsidP="002C49C8">
      <w:pPr>
        <w:pStyle w:val="Paragraphedeliste"/>
        <w:numPr>
          <w:ilvl w:val="0"/>
          <w:numId w:val="1"/>
        </w:numPr>
        <w:jc w:val="both"/>
        <w:rPr>
          <w:rFonts w:ascii="Arial" w:hAnsi="Arial" w:cs="Arial"/>
          <w:b/>
          <w:bCs/>
          <w:i w:val="0"/>
          <w:iCs/>
        </w:rPr>
      </w:pPr>
      <w:r w:rsidRPr="00F87492">
        <w:rPr>
          <w:rFonts w:ascii="Arial" w:hAnsi="Arial" w:cs="Arial"/>
          <w:b/>
          <w:bCs/>
          <w:i w:val="0"/>
          <w:iCs/>
        </w:rPr>
        <w:t>Présentation de l’organisation</w:t>
      </w:r>
    </w:p>
    <w:p w14:paraId="32B22BDC" w14:textId="77777777" w:rsidR="00284496" w:rsidRPr="00F87492" w:rsidRDefault="00284496" w:rsidP="00F87492">
      <w:pPr>
        <w:pStyle w:val="Paragraphedeliste"/>
        <w:ind w:left="1080"/>
        <w:jc w:val="both"/>
        <w:rPr>
          <w:rFonts w:ascii="Arial" w:hAnsi="Arial" w:cs="Arial"/>
          <w:bCs/>
          <w:i w:val="0"/>
          <w:iCs/>
        </w:rPr>
      </w:pPr>
    </w:p>
    <w:p w14:paraId="784966B8" w14:textId="77777777" w:rsidR="00284496" w:rsidRPr="00F87492" w:rsidRDefault="00284496" w:rsidP="00F87492">
      <w:pPr>
        <w:jc w:val="both"/>
        <w:rPr>
          <w:rFonts w:ascii="Arial" w:hAnsi="Arial" w:cs="Arial"/>
          <w:bCs/>
          <w:i w:val="0"/>
          <w:iCs/>
        </w:rPr>
      </w:pPr>
      <w:r w:rsidRPr="00F87492">
        <w:rPr>
          <w:rFonts w:ascii="Arial" w:hAnsi="Arial" w:cs="Arial"/>
          <w:bCs/>
          <w:i w:val="0"/>
          <w:iCs/>
        </w:rPr>
        <w:t>Créée en 1992, Avocats Sans Frontières (ASF) est une organisation non gouvernementale internationale</w:t>
      </w:r>
      <w:r w:rsidR="00A904A1" w:rsidRPr="00F87492">
        <w:rPr>
          <w:rFonts w:ascii="Arial" w:hAnsi="Arial" w:cs="Arial"/>
          <w:bCs/>
          <w:i w:val="0"/>
          <w:iCs/>
        </w:rPr>
        <w:t xml:space="preserve"> de droit belge</w:t>
      </w:r>
      <w:r w:rsidRPr="00F87492">
        <w:rPr>
          <w:rFonts w:ascii="Arial" w:hAnsi="Arial" w:cs="Arial"/>
          <w:bCs/>
          <w:i w:val="0"/>
          <w:iCs/>
        </w:rPr>
        <w:t>, qui a pour mission de soutenir la réalisation d’une société juste et équitable et dans laquelle le droit est au service des groupes et des populations en situation de vulnérabilité. Son objectif principal est de contribuer à la mise en place d’institutions et de mécanismes permettant l’accès à une justice indépendante et impartiale, capable d’assurer la sécurité juridique et de garantir la protection et l’effectivité des droits fondamentaux pour tous. Elle met en place des activités très diverses pour garantir l’accès à la justice des plus vulnérables et la mise en place de systèmes légaux capables de les protéger.</w:t>
      </w:r>
    </w:p>
    <w:p w14:paraId="32F68BD8" w14:textId="77777777" w:rsidR="00284496" w:rsidRPr="00F87492" w:rsidRDefault="00284496" w:rsidP="00F87492">
      <w:pPr>
        <w:jc w:val="both"/>
        <w:rPr>
          <w:rFonts w:ascii="Arial" w:hAnsi="Arial" w:cs="Arial"/>
          <w:bCs/>
          <w:i w:val="0"/>
          <w:iCs/>
        </w:rPr>
      </w:pPr>
    </w:p>
    <w:p w14:paraId="375F9FA2" w14:textId="77777777" w:rsidR="00284496" w:rsidRPr="00F87492" w:rsidRDefault="00284496" w:rsidP="00F87492">
      <w:pPr>
        <w:jc w:val="both"/>
        <w:rPr>
          <w:rFonts w:ascii="Arial" w:hAnsi="Arial" w:cs="Arial"/>
          <w:bCs/>
          <w:i w:val="0"/>
          <w:iCs/>
        </w:rPr>
      </w:pPr>
      <w:r w:rsidRPr="00F87492">
        <w:rPr>
          <w:rFonts w:ascii="Arial" w:hAnsi="Arial" w:cs="Arial"/>
          <w:bCs/>
          <w:i w:val="0"/>
          <w:iCs/>
        </w:rPr>
        <w:t xml:space="preserve">ASF est engagée sur plusieurs axes d’intervention (accès à la justice, justice pénale internationale, lutte contre la torture, promotion des droits économiques et sociaux, défense des droits civils et politiques, soutien et protection des défenseurs des droits humains, etc.) et dispose de missions permanentes au Burundi, en Ouganda, en République Démocratique du Congo, au Maroc, en Tunisie, au Tchad et en République centrafricaine.  </w:t>
      </w:r>
    </w:p>
    <w:p w14:paraId="6A7BCC3C" w14:textId="77777777" w:rsidR="009C7F4A" w:rsidRPr="00F87492" w:rsidRDefault="009C7F4A" w:rsidP="00F87492">
      <w:pPr>
        <w:ind w:left="142"/>
        <w:jc w:val="both"/>
        <w:rPr>
          <w:rFonts w:ascii="Arial" w:hAnsi="Arial" w:cs="Arial"/>
          <w:i w:val="0"/>
          <w:iCs/>
        </w:rPr>
      </w:pPr>
    </w:p>
    <w:p w14:paraId="2A571774" w14:textId="77777777" w:rsidR="009C7F4A" w:rsidRPr="00F87492" w:rsidRDefault="009C7F4A" w:rsidP="00F87492">
      <w:pPr>
        <w:ind w:left="142"/>
        <w:jc w:val="both"/>
        <w:rPr>
          <w:rFonts w:ascii="Arial" w:hAnsi="Arial" w:cs="Arial"/>
          <w:i w:val="0"/>
          <w:iCs/>
          <w:lang w:val="fr-BE"/>
        </w:rPr>
      </w:pPr>
    </w:p>
    <w:p w14:paraId="6A2B8811" w14:textId="77777777" w:rsidR="00992C9E" w:rsidRPr="00F87492" w:rsidRDefault="00992C9E" w:rsidP="002C49C8">
      <w:pPr>
        <w:pStyle w:val="Paragraphedeliste"/>
        <w:numPr>
          <w:ilvl w:val="0"/>
          <w:numId w:val="1"/>
        </w:numPr>
        <w:jc w:val="both"/>
        <w:rPr>
          <w:rFonts w:ascii="Arial" w:hAnsi="Arial" w:cs="Arial"/>
          <w:b/>
          <w:bCs/>
          <w:i w:val="0"/>
          <w:iCs/>
        </w:rPr>
      </w:pPr>
      <w:r w:rsidRPr="00F87492">
        <w:rPr>
          <w:rFonts w:ascii="Arial" w:hAnsi="Arial" w:cs="Arial"/>
          <w:b/>
          <w:bCs/>
          <w:i w:val="0"/>
          <w:iCs/>
        </w:rPr>
        <w:t>Présentation d’ASF en Tunisie</w:t>
      </w:r>
    </w:p>
    <w:p w14:paraId="230FE698" w14:textId="77777777" w:rsidR="00A904A1" w:rsidRPr="00F87492" w:rsidRDefault="00A904A1" w:rsidP="00F87492">
      <w:pPr>
        <w:pStyle w:val="Paragraphedeliste"/>
        <w:ind w:left="1080"/>
        <w:jc w:val="both"/>
        <w:rPr>
          <w:rFonts w:ascii="Arial" w:hAnsi="Arial" w:cs="Arial"/>
          <w:b/>
          <w:bCs/>
          <w:i w:val="0"/>
          <w:iCs/>
        </w:rPr>
      </w:pPr>
    </w:p>
    <w:p w14:paraId="340E16B5" w14:textId="77777777" w:rsidR="003F7D62" w:rsidRPr="00F87492" w:rsidRDefault="00A904A1" w:rsidP="00F87492">
      <w:pPr>
        <w:jc w:val="both"/>
        <w:rPr>
          <w:rFonts w:ascii="Arial" w:hAnsi="Arial" w:cs="Arial"/>
          <w:bCs/>
          <w:i w:val="0"/>
          <w:iCs/>
        </w:rPr>
      </w:pPr>
      <w:r w:rsidRPr="00F87492">
        <w:rPr>
          <w:rFonts w:ascii="Arial" w:hAnsi="Arial" w:cs="Arial"/>
          <w:bCs/>
          <w:i w:val="0"/>
          <w:iCs/>
        </w:rPr>
        <w:t>Active en Tunisie depuis février 2012, ASF vise à renforcer les acteurs de la société civile travaillant dans le secteur de l’aide légale, de la justice transitionnelle et de la mise en place des réformes, afin de les aider à améliorer la qualité de leurs services et l’efficacité de leur action, et pour participer aux réformes de la justice entamée en Tunisie. C’est dans ce contexte que travaille actuellement la mission d’Avocats Sans Frontières en Tunisie, par la mise en œuvre de plusieurs projets en partenariat avec des acteurs tunisiens (ONG de droits humains et professionnels du droit) : il s’agit à la fois de les accompagner dans la réforme de la justice, dans la réalisation de la justice transitionnelle, dans le respect et la défense des droits humains, dans la protection des acquis constitutionnels et dans la création de services d’aide légale accessibles et de qualité pour les personnes en situation de vulnérabilité.</w:t>
      </w:r>
    </w:p>
    <w:p w14:paraId="1B89EE28" w14:textId="77777777" w:rsidR="00A904A1" w:rsidRPr="00F87492" w:rsidRDefault="00A904A1" w:rsidP="00F87492">
      <w:pPr>
        <w:jc w:val="both"/>
        <w:rPr>
          <w:rFonts w:ascii="Arial" w:hAnsi="Arial" w:cs="Arial"/>
          <w:bCs/>
          <w:i w:val="0"/>
          <w:iCs/>
        </w:rPr>
      </w:pPr>
    </w:p>
    <w:p w14:paraId="15822430" w14:textId="77777777" w:rsidR="00992C9E" w:rsidRPr="00F87492" w:rsidRDefault="00992C9E" w:rsidP="002C49C8">
      <w:pPr>
        <w:pStyle w:val="Paragraphedeliste"/>
        <w:numPr>
          <w:ilvl w:val="0"/>
          <w:numId w:val="1"/>
        </w:numPr>
        <w:jc w:val="both"/>
        <w:rPr>
          <w:rFonts w:ascii="Arial" w:hAnsi="Arial" w:cs="Arial"/>
          <w:b/>
          <w:bCs/>
          <w:i w:val="0"/>
          <w:iCs/>
        </w:rPr>
      </w:pPr>
      <w:r w:rsidRPr="00F87492">
        <w:rPr>
          <w:rFonts w:ascii="Arial" w:hAnsi="Arial" w:cs="Arial"/>
          <w:b/>
          <w:bCs/>
          <w:i w:val="0"/>
          <w:iCs/>
        </w:rPr>
        <w:t>Présentation du contexte et du projet</w:t>
      </w:r>
    </w:p>
    <w:p w14:paraId="3CB30CFF" w14:textId="77777777" w:rsidR="00A904A1" w:rsidRPr="00F87492" w:rsidRDefault="00A904A1" w:rsidP="00F87492">
      <w:pPr>
        <w:pStyle w:val="Paragraphedeliste"/>
        <w:ind w:left="1080"/>
        <w:jc w:val="both"/>
        <w:rPr>
          <w:rFonts w:ascii="Arial" w:hAnsi="Arial" w:cs="Arial"/>
          <w:b/>
          <w:bCs/>
          <w:i w:val="0"/>
          <w:iCs/>
        </w:rPr>
      </w:pPr>
    </w:p>
    <w:p w14:paraId="61DDB597" w14:textId="54E6565D" w:rsidR="00B0593E" w:rsidRPr="00F87492" w:rsidRDefault="00B0593E" w:rsidP="00F87492">
      <w:pPr>
        <w:shd w:val="clear" w:color="auto" w:fill="FFFFFF"/>
        <w:spacing w:after="150"/>
        <w:jc w:val="both"/>
        <w:rPr>
          <w:rFonts w:ascii="Arial" w:hAnsi="Arial" w:cs="Arial"/>
          <w:i w:val="0"/>
        </w:rPr>
      </w:pPr>
      <w:r w:rsidRPr="00F87492">
        <w:rPr>
          <w:rFonts w:ascii="Arial" w:hAnsi="Arial" w:cs="Arial"/>
          <w:i w:val="0"/>
        </w:rPr>
        <w:t>Dans le cadre du Programme d’Appui du Fonds Mondial de Lutte contre le Sida, la Tuberculose et le Paludisme en partenariat avec l’Office National de la Famille et de la Population (ONFP), ASF a été sélectionné</w:t>
      </w:r>
      <w:r w:rsidR="00CE4541">
        <w:rPr>
          <w:rFonts w:ascii="Arial" w:hAnsi="Arial" w:cs="Arial"/>
          <w:i w:val="0"/>
        </w:rPr>
        <w:t>e</w:t>
      </w:r>
      <w:r w:rsidRPr="00F87492">
        <w:rPr>
          <w:rFonts w:ascii="Arial" w:hAnsi="Arial" w:cs="Arial"/>
          <w:i w:val="0"/>
        </w:rPr>
        <w:t xml:space="preserve"> </w:t>
      </w:r>
      <w:r w:rsidR="00BB5C24" w:rsidRPr="00DF229C">
        <w:rPr>
          <w:rFonts w:ascii="Arial" w:hAnsi="Arial" w:cs="Arial"/>
          <w:i w:val="0"/>
        </w:rPr>
        <w:t>en tant que sous récipiendaire</w:t>
      </w:r>
      <w:r w:rsidR="00BB5C24">
        <w:rPr>
          <w:rFonts w:ascii="Arial" w:hAnsi="Arial" w:cs="Arial"/>
          <w:i w:val="0"/>
        </w:rPr>
        <w:t xml:space="preserve"> </w:t>
      </w:r>
      <w:r w:rsidRPr="00F87492">
        <w:rPr>
          <w:rFonts w:ascii="Arial" w:hAnsi="Arial" w:cs="Arial"/>
          <w:i w:val="0"/>
        </w:rPr>
        <w:t>pour la mise en œuvre des activités Droits Humains, Genre et VIH.</w:t>
      </w:r>
    </w:p>
    <w:p w14:paraId="5A6B994C" w14:textId="1D33FE85" w:rsidR="0056312A" w:rsidRPr="00F87492" w:rsidRDefault="00B0593E" w:rsidP="00F87492">
      <w:pPr>
        <w:shd w:val="clear" w:color="auto" w:fill="FFFFFF"/>
        <w:spacing w:after="150"/>
        <w:jc w:val="both"/>
        <w:rPr>
          <w:rFonts w:ascii="Arial" w:hAnsi="Arial" w:cs="Arial"/>
          <w:i w:val="0"/>
        </w:rPr>
      </w:pPr>
      <w:r w:rsidRPr="00F87492">
        <w:rPr>
          <w:rFonts w:ascii="Arial" w:hAnsi="Arial" w:cs="Arial"/>
          <w:i w:val="0"/>
        </w:rPr>
        <w:t xml:space="preserve">Le projet cible tout particulièrement les personnes atteintes ou exposées au VIH notamment en leur facilitant l’accès aux services d’aide juridique, mais également à travers l’animation de réunions de sensibilisation des populations clés sur le volet </w:t>
      </w:r>
      <w:r w:rsidR="00DD1670">
        <w:rPr>
          <w:rFonts w:ascii="Arial" w:hAnsi="Arial" w:cs="Arial"/>
          <w:i w:val="0"/>
        </w:rPr>
        <w:t xml:space="preserve">des </w:t>
      </w:r>
      <w:r w:rsidRPr="00F87492">
        <w:rPr>
          <w:rFonts w:ascii="Arial" w:hAnsi="Arial" w:cs="Arial"/>
          <w:i w:val="0"/>
        </w:rPr>
        <w:t>droits humains, et l’organisation des sessions de formation pour les journalistes, le personnel de la direction des services de santé du ministère de l'Intérieur, les O</w:t>
      </w:r>
      <w:r w:rsidR="00DD1670">
        <w:rPr>
          <w:rFonts w:ascii="Arial" w:hAnsi="Arial" w:cs="Arial"/>
          <w:i w:val="0"/>
        </w:rPr>
        <w:t>NG et des agents communautaires</w:t>
      </w:r>
      <w:r w:rsidRPr="00F87492">
        <w:rPr>
          <w:rFonts w:ascii="Arial" w:hAnsi="Arial" w:cs="Arial"/>
          <w:i w:val="0"/>
        </w:rPr>
        <w:t>.</w:t>
      </w:r>
    </w:p>
    <w:p w14:paraId="0485AEF9" w14:textId="77777777" w:rsidR="00A904A1" w:rsidRPr="00F87492" w:rsidRDefault="00A904A1" w:rsidP="00F87492">
      <w:pPr>
        <w:jc w:val="both"/>
        <w:rPr>
          <w:rFonts w:ascii="Arial" w:hAnsi="Arial" w:cs="Arial"/>
          <w:bCs/>
          <w:i w:val="0"/>
          <w:iCs/>
        </w:rPr>
      </w:pPr>
    </w:p>
    <w:p w14:paraId="17963344" w14:textId="6EB80443" w:rsidR="00992C9E" w:rsidRDefault="00992C9E" w:rsidP="002C49C8">
      <w:pPr>
        <w:pStyle w:val="Paragraphedeliste"/>
        <w:numPr>
          <w:ilvl w:val="0"/>
          <w:numId w:val="1"/>
        </w:numPr>
        <w:jc w:val="both"/>
        <w:rPr>
          <w:rFonts w:ascii="Arial" w:hAnsi="Arial" w:cs="Arial"/>
          <w:b/>
          <w:bCs/>
          <w:i w:val="0"/>
          <w:iCs/>
        </w:rPr>
      </w:pPr>
      <w:r w:rsidRPr="00F87492">
        <w:rPr>
          <w:rFonts w:ascii="Arial" w:hAnsi="Arial" w:cs="Arial"/>
          <w:b/>
          <w:bCs/>
          <w:i w:val="0"/>
          <w:iCs/>
        </w:rPr>
        <w:t>Objet de la consultance</w:t>
      </w:r>
    </w:p>
    <w:p w14:paraId="24887747" w14:textId="77777777" w:rsidR="00DD1670" w:rsidRPr="00DD1670" w:rsidRDefault="00DD1670" w:rsidP="00DD1670">
      <w:pPr>
        <w:ind w:left="360"/>
        <w:jc w:val="both"/>
        <w:rPr>
          <w:rFonts w:ascii="Arial" w:hAnsi="Arial" w:cs="Arial"/>
          <w:b/>
          <w:bCs/>
          <w:i w:val="0"/>
          <w:iCs/>
        </w:rPr>
      </w:pPr>
    </w:p>
    <w:p w14:paraId="45E945B4" w14:textId="1BDB5230" w:rsidR="00422165" w:rsidRDefault="007D468B" w:rsidP="00F87492">
      <w:pPr>
        <w:jc w:val="both"/>
        <w:rPr>
          <w:rFonts w:ascii="Arial" w:hAnsi="Arial" w:cs="Arial"/>
          <w:i w:val="0"/>
          <w:color w:val="000000" w:themeColor="text1"/>
          <w:lang w:val="fr-CH" w:eastAsia="fr-CH"/>
        </w:rPr>
      </w:pPr>
      <w:r>
        <w:rPr>
          <w:rFonts w:ascii="Arial" w:hAnsi="Arial" w:cs="Arial"/>
          <w:i w:val="0"/>
          <w:color w:val="000000" w:themeColor="text1"/>
          <w:lang w:val="fr-CH" w:eastAsia="fr-CH"/>
        </w:rPr>
        <w:t xml:space="preserve">En étroite collaboration avec l’équipe du projet, l’agence de communication assurera la conception et l’impression de tous les documents selon les caractéristiques techniques indiquées ci-dessus : </w:t>
      </w:r>
    </w:p>
    <w:p w14:paraId="5A265BEA" w14:textId="47ECC983" w:rsidR="007D468B" w:rsidRDefault="007D468B" w:rsidP="00F87492">
      <w:pPr>
        <w:jc w:val="both"/>
        <w:rPr>
          <w:rFonts w:ascii="Arial" w:hAnsi="Arial" w:cs="Arial"/>
          <w:i w:val="0"/>
          <w:color w:val="000000" w:themeColor="text1"/>
          <w:lang w:val="fr-CH" w:eastAsia="fr-CH"/>
        </w:rPr>
      </w:pPr>
    </w:p>
    <w:p w14:paraId="61FB8AC4" w14:textId="0A077BCA" w:rsidR="007D468B" w:rsidRDefault="007D468B" w:rsidP="00F87492">
      <w:pPr>
        <w:jc w:val="both"/>
        <w:rPr>
          <w:rFonts w:ascii="Arial" w:hAnsi="Arial" w:cs="Arial"/>
          <w:i w:val="0"/>
          <w:color w:val="000000" w:themeColor="text1"/>
          <w:lang w:val="fr-CH" w:eastAsia="fr-CH"/>
        </w:rPr>
      </w:pPr>
    </w:p>
    <w:p w14:paraId="5C24AE27" w14:textId="0639E9BC" w:rsidR="007D468B" w:rsidRDefault="007D468B" w:rsidP="00F87492">
      <w:pPr>
        <w:jc w:val="both"/>
        <w:rPr>
          <w:rFonts w:ascii="Arial" w:hAnsi="Arial" w:cs="Arial"/>
          <w:i w:val="0"/>
          <w:color w:val="000000" w:themeColor="text1"/>
          <w:lang w:val="fr-CH" w:eastAsia="fr-CH"/>
        </w:rPr>
      </w:pPr>
    </w:p>
    <w:p w14:paraId="76C8836C" w14:textId="0566B3EF" w:rsidR="007D468B" w:rsidRDefault="007D468B" w:rsidP="00F87492">
      <w:pPr>
        <w:jc w:val="both"/>
        <w:rPr>
          <w:rFonts w:ascii="Arial" w:hAnsi="Arial" w:cs="Arial"/>
          <w:i w:val="0"/>
          <w:color w:val="000000" w:themeColor="text1"/>
          <w:lang w:val="fr-CH" w:eastAsia="fr-CH"/>
        </w:rPr>
      </w:pPr>
    </w:p>
    <w:p w14:paraId="5011884D" w14:textId="4BA6DFD1" w:rsidR="007D468B" w:rsidRDefault="007D468B" w:rsidP="00F87492">
      <w:pPr>
        <w:jc w:val="both"/>
        <w:rPr>
          <w:rFonts w:ascii="Arial" w:hAnsi="Arial" w:cs="Arial"/>
          <w:i w:val="0"/>
          <w:color w:val="000000" w:themeColor="text1"/>
          <w:lang w:val="fr-CH" w:eastAsia="fr-CH"/>
        </w:rPr>
      </w:pPr>
    </w:p>
    <w:p w14:paraId="5BE539B4" w14:textId="03E393FF" w:rsidR="007D468B" w:rsidRDefault="007D468B" w:rsidP="00F87492">
      <w:pPr>
        <w:jc w:val="both"/>
        <w:rPr>
          <w:rFonts w:ascii="Arial" w:hAnsi="Arial" w:cs="Arial"/>
          <w:i w:val="0"/>
          <w:color w:val="000000" w:themeColor="text1"/>
          <w:lang w:val="fr-CH" w:eastAsia="fr-CH"/>
        </w:rPr>
      </w:pPr>
    </w:p>
    <w:p w14:paraId="4CB15CCD" w14:textId="4B420308" w:rsidR="007D468B" w:rsidRDefault="007D468B" w:rsidP="00F87492">
      <w:pPr>
        <w:jc w:val="both"/>
        <w:rPr>
          <w:rFonts w:ascii="Arial" w:hAnsi="Arial" w:cs="Arial"/>
          <w:i w:val="0"/>
          <w:color w:val="000000" w:themeColor="text1"/>
          <w:lang w:val="fr-CH" w:eastAsia="fr-CH"/>
        </w:rPr>
      </w:pPr>
    </w:p>
    <w:p w14:paraId="3E7B2C96" w14:textId="166A58CD" w:rsidR="007D468B" w:rsidRDefault="007D468B" w:rsidP="00F87492">
      <w:pPr>
        <w:jc w:val="both"/>
        <w:rPr>
          <w:rFonts w:ascii="Arial" w:hAnsi="Arial" w:cs="Arial"/>
          <w:i w:val="0"/>
          <w:color w:val="000000" w:themeColor="text1"/>
          <w:lang w:val="fr-CH" w:eastAsia="fr-CH"/>
        </w:rPr>
      </w:pPr>
    </w:p>
    <w:p w14:paraId="08DD6FF1" w14:textId="321C1E42" w:rsidR="007D468B" w:rsidRDefault="007D468B" w:rsidP="00F87492">
      <w:pPr>
        <w:jc w:val="both"/>
        <w:rPr>
          <w:rFonts w:ascii="Arial" w:hAnsi="Arial" w:cs="Arial"/>
          <w:i w:val="0"/>
          <w:color w:val="000000" w:themeColor="text1"/>
          <w:lang w:val="fr-CH" w:eastAsia="fr-CH"/>
        </w:rPr>
      </w:pPr>
    </w:p>
    <w:p w14:paraId="7BC19C2B" w14:textId="4D9127CA" w:rsidR="007D468B" w:rsidRDefault="007D468B" w:rsidP="00F87492">
      <w:pPr>
        <w:jc w:val="both"/>
        <w:rPr>
          <w:rFonts w:ascii="Arial" w:hAnsi="Arial" w:cs="Arial"/>
          <w:i w:val="0"/>
          <w:color w:val="000000" w:themeColor="text1"/>
          <w:lang w:val="fr-CH" w:eastAsia="fr-CH"/>
        </w:rPr>
      </w:pPr>
    </w:p>
    <w:p w14:paraId="54B0481F" w14:textId="09CBC201" w:rsidR="007D468B" w:rsidRDefault="007D468B" w:rsidP="00F87492">
      <w:pPr>
        <w:jc w:val="both"/>
        <w:rPr>
          <w:rFonts w:ascii="Arial" w:hAnsi="Arial" w:cs="Arial"/>
          <w:i w:val="0"/>
          <w:color w:val="000000" w:themeColor="text1"/>
          <w:lang w:val="fr-CH" w:eastAsia="fr-CH"/>
        </w:rPr>
      </w:pPr>
    </w:p>
    <w:p w14:paraId="68DE53B0" w14:textId="343D7109" w:rsidR="007D468B" w:rsidRDefault="007D468B" w:rsidP="00F87492">
      <w:pPr>
        <w:jc w:val="both"/>
        <w:rPr>
          <w:rFonts w:ascii="Arial" w:hAnsi="Arial" w:cs="Arial"/>
          <w:i w:val="0"/>
          <w:color w:val="000000" w:themeColor="text1"/>
          <w:lang w:val="fr-CH" w:eastAsia="fr-CH"/>
        </w:rPr>
      </w:pPr>
    </w:p>
    <w:p w14:paraId="342647E7" w14:textId="3BA13665" w:rsidR="007D468B" w:rsidRDefault="007D468B" w:rsidP="00F87492">
      <w:pPr>
        <w:jc w:val="both"/>
        <w:rPr>
          <w:rFonts w:ascii="Arial" w:hAnsi="Arial" w:cs="Arial"/>
          <w:i w:val="0"/>
          <w:color w:val="000000" w:themeColor="text1"/>
          <w:lang w:val="fr-CH" w:eastAsia="fr-CH"/>
        </w:rPr>
      </w:pPr>
    </w:p>
    <w:p w14:paraId="32B0937D" w14:textId="3B16F13C" w:rsidR="007D468B" w:rsidRDefault="007D468B" w:rsidP="00F87492">
      <w:pPr>
        <w:jc w:val="both"/>
        <w:rPr>
          <w:rFonts w:ascii="Arial" w:hAnsi="Arial" w:cs="Arial"/>
          <w:i w:val="0"/>
          <w:color w:val="000000" w:themeColor="text1"/>
          <w:lang w:val="fr-CH" w:eastAsia="fr-CH"/>
        </w:rPr>
      </w:pPr>
    </w:p>
    <w:p w14:paraId="7A3167EE" w14:textId="546D0D32" w:rsidR="007D468B" w:rsidRDefault="007D468B" w:rsidP="00F87492">
      <w:pPr>
        <w:jc w:val="both"/>
        <w:rPr>
          <w:rFonts w:ascii="Arial" w:hAnsi="Arial" w:cs="Arial"/>
          <w:i w:val="0"/>
          <w:color w:val="000000" w:themeColor="text1"/>
          <w:lang w:val="fr-CH" w:eastAsia="fr-CH"/>
        </w:rPr>
      </w:pPr>
    </w:p>
    <w:p w14:paraId="7A7BB56C" w14:textId="3B71449F" w:rsidR="007D468B" w:rsidRDefault="007D468B" w:rsidP="00F87492">
      <w:pPr>
        <w:jc w:val="both"/>
        <w:rPr>
          <w:rFonts w:ascii="Arial" w:hAnsi="Arial" w:cs="Arial"/>
          <w:i w:val="0"/>
          <w:color w:val="000000" w:themeColor="text1"/>
          <w:lang w:val="fr-CH" w:eastAsia="fr-CH"/>
        </w:rPr>
      </w:pPr>
    </w:p>
    <w:tbl>
      <w:tblPr>
        <w:tblStyle w:val="Grilledutableau"/>
        <w:tblW w:w="10915" w:type="dxa"/>
        <w:tblInd w:w="-714" w:type="dxa"/>
        <w:tblLayout w:type="fixed"/>
        <w:tblCellMar>
          <w:left w:w="28" w:type="dxa"/>
          <w:right w:w="57" w:type="dxa"/>
        </w:tblCellMar>
        <w:tblLook w:val="04A0" w:firstRow="1" w:lastRow="0" w:firstColumn="1" w:lastColumn="0" w:noHBand="0" w:noVBand="1"/>
      </w:tblPr>
      <w:tblGrid>
        <w:gridCol w:w="2591"/>
        <w:gridCol w:w="3505"/>
        <w:gridCol w:w="1134"/>
        <w:gridCol w:w="850"/>
        <w:gridCol w:w="851"/>
        <w:gridCol w:w="992"/>
        <w:gridCol w:w="992"/>
      </w:tblGrid>
      <w:tr w:rsidR="007D468B" w14:paraId="2C63AAB7" w14:textId="77777777" w:rsidTr="00304DFF">
        <w:trPr>
          <w:trHeight w:val="758"/>
        </w:trPr>
        <w:tc>
          <w:tcPr>
            <w:tcW w:w="2591" w:type="dxa"/>
          </w:tcPr>
          <w:p w14:paraId="28D519CC" w14:textId="77777777" w:rsidR="007D468B" w:rsidRPr="007D468B" w:rsidRDefault="007D468B" w:rsidP="007D468B">
            <w:pPr>
              <w:jc w:val="center"/>
              <w:rPr>
                <w:rFonts w:ascii="Arial" w:hAnsi="Arial" w:cs="Arial"/>
                <w:b/>
                <w:i w:val="0"/>
                <w:color w:val="000000" w:themeColor="text1"/>
                <w:lang w:val="fr-CH" w:eastAsia="fr-CH"/>
              </w:rPr>
            </w:pPr>
          </w:p>
          <w:p w14:paraId="14CD0752" w14:textId="124B6D9F" w:rsidR="007D468B" w:rsidRPr="007D468B" w:rsidRDefault="007D468B" w:rsidP="007D468B">
            <w:pPr>
              <w:jc w:val="center"/>
              <w:rPr>
                <w:rFonts w:ascii="Arial" w:hAnsi="Arial" w:cs="Arial"/>
                <w:b/>
                <w:i w:val="0"/>
                <w:color w:val="000000" w:themeColor="text1"/>
                <w:lang w:val="fr-CH" w:eastAsia="fr-CH"/>
              </w:rPr>
            </w:pPr>
            <w:r w:rsidRPr="007D468B">
              <w:rPr>
                <w:rFonts w:ascii="Arial" w:hAnsi="Arial" w:cs="Arial"/>
                <w:b/>
                <w:i w:val="0"/>
                <w:color w:val="000000" w:themeColor="text1"/>
                <w:lang w:val="fr-CH" w:eastAsia="fr-CH"/>
              </w:rPr>
              <w:t>Désignation</w:t>
            </w:r>
          </w:p>
        </w:tc>
        <w:tc>
          <w:tcPr>
            <w:tcW w:w="3505" w:type="dxa"/>
          </w:tcPr>
          <w:p w14:paraId="311640FA" w14:textId="77777777" w:rsidR="007D468B" w:rsidRPr="007D468B" w:rsidRDefault="007D468B" w:rsidP="007D468B">
            <w:pPr>
              <w:jc w:val="center"/>
              <w:rPr>
                <w:rFonts w:ascii="Arial" w:hAnsi="Arial" w:cs="Arial"/>
                <w:b/>
                <w:i w:val="0"/>
                <w:color w:val="000000" w:themeColor="text1"/>
                <w:lang w:val="fr-CH" w:eastAsia="fr-CH"/>
              </w:rPr>
            </w:pPr>
          </w:p>
          <w:p w14:paraId="189E92AF" w14:textId="72B91D50" w:rsidR="007D468B" w:rsidRPr="007D468B" w:rsidRDefault="007D468B" w:rsidP="007D468B">
            <w:pPr>
              <w:jc w:val="center"/>
              <w:rPr>
                <w:rFonts w:ascii="Arial" w:hAnsi="Arial" w:cs="Arial"/>
                <w:b/>
                <w:i w:val="0"/>
                <w:color w:val="000000" w:themeColor="text1"/>
                <w:lang w:val="fr-CH" w:eastAsia="fr-CH"/>
              </w:rPr>
            </w:pPr>
            <w:r w:rsidRPr="007D468B">
              <w:rPr>
                <w:rFonts w:ascii="Arial" w:hAnsi="Arial" w:cs="Arial"/>
                <w:b/>
                <w:i w:val="0"/>
                <w:color w:val="000000" w:themeColor="text1"/>
                <w:lang w:val="fr-CH" w:eastAsia="fr-CH"/>
              </w:rPr>
              <w:t>Caractéristiques</w:t>
            </w:r>
          </w:p>
        </w:tc>
        <w:tc>
          <w:tcPr>
            <w:tcW w:w="1134" w:type="dxa"/>
          </w:tcPr>
          <w:p w14:paraId="6A8FCFB5" w14:textId="77777777" w:rsidR="007D468B" w:rsidRPr="007D468B" w:rsidRDefault="007D468B" w:rsidP="007D468B">
            <w:pPr>
              <w:jc w:val="center"/>
              <w:rPr>
                <w:rFonts w:ascii="Arial" w:hAnsi="Arial" w:cs="Arial"/>
                <w:b/>
                <w:i w:val="0"/>
                <w:color w:val="000000" w:themeColor="text1"/>
                <w:lang w:val="fr-CH" w:eastAsia="fr-CH"/>
              </w:rPr>
            </w:pPr>
          </w:p>
          <w:p w14:paraId="166E0F68" w14:textId="42A67AE0" w:rsidR="007D468B" w:rsidRPr="007D468B" w:rsidRDefault="007D468B" w:rsidP="007D468B">
            <w:pPr>
              <w:jc w:val="center"/>
              <w:rPr>
                <w:rFonts w:ascii="Arial" w:hAnsi="Arial" w:cs="Arial"/>
                <w:b/>
                <w:i w:val="0"/>
                <w:color w:val="000000" w:themeColor="text1"/>
                <w:lang w:val="fr-CH" w:eastAsia="fr-CH"/>
              </w:rPr>
            </w:pPr>
            <w:r w:rsidRPr="007D468B">
              <w:rPr>
                <w:rFonts w:ascii="Arial" w:hAnsi="Arial" w:cs="Arial"/>
                <w:b/>
                <w:i w:val="0"/>
                <w:color w:val="000000" w:themeColor="text1"/>
                <w:lang w:val="fr-CH" w:eastAsia="fr-CH"/>
              </w:rPr>
              <w:t>Quantité</w:t>
            </w:r>
          </w:p>
        </w:tc>
        <w:tc>
          <w:tcPr>
            <w:tcW w:w="1701" w:type="dxa"/>
            <w:gridSpan w:val="2"/>
          </w:tcPr>
          <w:p w14:paraId="3AEAB264" w14:textId="77777777" w:rsidR="007D468B" w:rsidRPr="007D468B" w:rsidRDefault="007D468B" w:rsidP="007D468B">
            <w:pPr>
              <w:jc w:val="center"/>
              <w:rPr>
                <w:rFonts w:ascii="Arial" w:hAnsi="Arial" w:cs="Arial"/>
                <w:b/>
                <w:i w:val="0"/>
                <w:color w:val="000000" w:themeColor="text1"/>
                <w:lang w:val="fr-CH" w:eastAsia="fr-CH"/>
              </w:rPr>
            </w:pPr>
          </w:p>
          <w:p w14:paraId="34A78D8C" w14:textId="07C4C41C" w:rsidR="007D468B" w:rsidRPr="007D468B" w:rsidRDefault="007D468B" w:rsidP="007D468B">
            <w:pPr>
              <w:jc w:val="center"/>
              <w:rPr>
                <w:rFonts w:ascii="Arial" w:hAnsi="Arial" w:cs="Arial"/>
                <w:b/>
                <w:i w:val="0"/>
                <w:color w:val="000000" w:themeColor="text1"/>
                <w:lang w:val="fr-CH" w:eastAsia="fr-CH"/>
              </w:rPr>
            </w:pPr>
            <w:r w:rsidRPr="007D468B">
              <w:rPr>
                <w:rFonts w:ascii="Arial" w:hAnsi="Arial" w:cs="Arial"/>
                <w:b/>
                <w:i w:val="0"/>
                <w:color w:val="000000" w:themeColor="text1"/>
                <w:lang w:val="fr-CH" w:eastAsia="fr-CH"/>
              </w:rPr>
              <w:t>Prix HTVA</w:t>
            </w:r>
          </w:p>
        </w:tc>
        <w:tc>
          <w:tcPr>
            <w:tcW w:w="1984" w:type="dxa"/>
            <w:gridSpan w:val="2"/>
          </w:tcPr>
          <w:p w14:paraId="3C6705A4" w14:textId="77777777" w:rsidR="007D468B" w:rsidRPr="007D468B" w:rsidRDefault="007D468B" w:rsidP="007D468B">
            <w:pPr>
              <w:jc w:val="center"/>
              <w:rPr>
                <w:rFonts w:ascii="Arial" w:hAnsi="Arial" w:cs="Arial"/>
                <w:b/>
                <w:i w:val="0"/>
                <w:color w:val="000000" w:themeColor="text1"/>
                <w:lang w:val="fr-CH" w:eastAsia="fr-CH"/>
              </w:rPr>
            </w:pPr>
          </w:p>
          <w:p w14:paraId="38D2A63C" w14:textId="22A42CC2" w:rsidR="007D468B" w:rsidRPr="007D468B" w:rsidRDefault="007D468B" w:rsidP="007D468B">
            <w:pPr>
              <w:jc w:val="center"/>
              <w:rPr>
                <w:rFonts w:ascii="Arial" w:hAnsi="Arial" w:cs="Arial"/>
                <w:b/>
                <w:i w:val="0"/>
                <w:color w:val="000000" w:themeColor="text1"/>
                <w:lang w:val="fr-CH" w:eastAsia="fr-CH"/>
              </w:rPr>
            </w:pPr>
            <w:r w:rsidRPr="007D468B">
              <w:rPr>
                <w:rFonts w:ascii="Arial" w:hAnsi="Arial" w:cs="Arial"/>
                <w:b/>
                <w:i w:val="0"/>
                <w:color w:val="000000" w:themeColor="text1"/>
                <w:lang w:val="fr-CH" w:eastAsia="fr-CH"/>
              </w:rPr>
              <w:t>Prix TTC</w:t>
            </w:r>
          </w:p>
        </w:tc>
      </w:tr>
      <w:tr w:rsidR="005C73F8" w14:paraId="4635E611" w14:textId="77777777" w:rsidTr="00DB4579">
        <w:tc>
          <w:tcPr>
            <w:tcW w:w="7230" w:type="dxa"/>
            <w:gridSpan w:val="3"/>
          </w:tcPr>
          <w:p w14:paraId="7E7D3E06" w14:textId="5FEAF56D" w:rsidR="005C73F8" w:rsidRDefault="005C73F8" w:rsidP="00DF229C">
            <w:pPr>
              <w:jc w:val="both"/>
              <w:rPr>
                <w:rFonts w:ascii="Arial" w:hAnsi="Arial" w:cs="Arial"/>
                <w:i w:val="0"/>
                <w:color w:val="000000" w:themeColor="text1"/>
                <w:lang w:val="fr-CH" w:eastAsia="fr-CH"/>
              </w:rPr>
            </w:pPr>
          </w:p>
        </w:tc>
        <w:tc>
          <w:tcPr>
            <w:tcW w:w="850" w:type="dxa"/>
          </w:tcPr>
          <w:p w14:paraId="25C17AFF" w14:textId="0D043D9D" w:rsidR="005C73F8" w:rsidRDefault="005C73F8" w:rsidP="00DF229C">
            <w:pPr>
              <w:jc w:val="both"/>
              <w:rPr>
                <w:rFonts w:ascii="Arial" w:hAnsi="Arial" w:cs="Arial"/>
                <w:i w:val="0"/>
                <w:color w:val="000000" w:themeColor="text1"/>
                <w:lang w:val="fr-CH" w:eastAsia="fr-CH"/>
              </w:rPr>
            </w:pPr>
            <w:r>
              <w:rPr>
                <w:rFonts w:ascii="Arial" w:hAnsi="Arial" w:cs="Arial"/>
                <w:i w:val="0"/>
                <w:color w:val="000000" w:themeColor="text1"/>
                <w:lang w:val="fr-CH" w:eastAsia="fr-CH"/>
              </w:rPr>
              <w:t xml:space="preserve">PU </w:t>
            </w:r>
          </w:p>
        </w:tc>
        <w:tc>
          <w:tcPr>
            <w:tcW w:w="851" w:type="dxa"/>
          </w:tcPr>
          <w:p w14:paraId="0A984435" w14:textId="76BC74F7" w:rsidR="005C73F8" w:rsidRDefault="005C73F8" w:rsidP="00DF229C">
            <w:pPr>
              <w:jc w:val="both"/>
              <w:rPr>
                <w:rFonts w:ascii="Arial" w:hAnsi="Arial" w:cs="Arial"/>
                <w:i w:val="0"/>
                <w:color w:val="000000" w:themeColor="text1"/>
                <w:lang w:val="fr-CH" w:eastAsia="fr-CH"/>
              </w:rPr>
            </w:pPr>
            <w:r>
              <w:rPr>
                <w:rFonts w:ascii="Arial" w:hAnsi="Arial" w:cs="Arial"/>
                <w:i w:val="0"/>
                <w:color w:val="000000" w:themeColor="text1"/>
                <w:lang w:val="fr-CH" w:eastAsia="fr-CH"/>
              </w:rPr>
              <w:t>PT</w:t>
            </w:r>
          </w:p>
        </w:tc>
        <w:tc>
          <w:tcPr>
            <w:tcW w:w="992" w:type="dxa"/>
          </w:tcPr>
          <w:p w14:paraId="0E7D683E" w14:textId="36E02C21" w:rsidR="005C73F8" w:rsidRDefault="005C73F8" w:rsidP="00DF229C">
            <w:pPr>
              <w:jc w:val="both"/>
              <w:rPr>
                <w:rFonts w:ascii="Arial" w:hAnsi="Arial" w:cs="Arial"/>
                <w:i w:val="0"/>
                <w:color w:val="000000" w:themeColor="text1"/>
                <w:lang w:val="fr-CH" w:eastAsia="fr-CH"/>
              </w:rPr>
            </w:pPr>
            <w:r>
              <w:rPr>
                <w:rFonts w:ascii="Arial" w:hAnsi="Arial" w:cs="Arial"/>
                <w:i w:val="0"/>
                <w:color w:val="000000" w:themeColor="text1"/>
                <w:lang w:val="fr-CH" w:eastAsia="fr-CH"/>
              </w:rPr>
              <w:t>PU</w:t>
            </w:r>
          </w:p>
        </w:tc>
        <w:tc>
          <w:tcPr>
            <w:tcW w:w="992" w:type="dxa"/>
          </w:tcPr>
          <w:p w14:paraId="7C14D4D5" w14:textId="5109C654" w:rsidR="005C73F8" w:rsidRDefault="005C73F8" w:rsidP="00DF229C">
            <w:pPr>
              <w:jc w:val="both"/>
              <w:rPr>
                <w:rFonts w:ascii="Arial" w:hAnsi="Arial" w:cs="Arial"/>
                <w:i w:val="0"/>
                <w:color w:val="000000" w:themeColor="text1"/>
                <w:lang w:val="fr-CH" w:eastAsia="fr-CH"/>
              </w:rPr>
            </w:pPr>
            <w:r>
              <w:rPr>
                <w:rFonts w:ascii="Arial" w:hAnsi="Arial" w:cs="Arial"/>
                <w:i w:val="0"/>
                <w:color w:val="000000" w:themeColor="text1"/>
                <w:lang w:val="fr-CH" w:eastAsia="fr-CH"/>
              </w:rPr>
              <w:t>PT</w:t>
            </w:r>
          </w:p>
        </w:tc>
      </w:tr>
      <w:tr w:rsidR="00DF229C" w14:paraId="52E81867" w14:textId="77777777" w:rsidTr="00304DFF">
        <w:trPr>
          <w:trHeight w:val="811"/>
        </w:trPr>
        <w:tc>
          <w:tcPr>
            <w:tcW w:w="2591" w:type="dxa"/>
            <w:vMerge w:val="restart"/>
          </w:tcPr>
          <w:p w14:paraId="626C97AA" w14:textId="77777777" w:rsidR="00DF229C" w:rsidRDefault="00DF229C" w:rsidP="00DF229C">
            <w:pPr>
              <w:jc w:val="both"/>
              <w:rPr>
                <w:rFonts w:ascii="Arial" w:hAnsi="Arial" w:cs="Arial"/>
                <w:i w:val="0"/>
                <w:color w:val="000000" w:themeColor="text1"/>
                <w:lang w:val="fr-CH" w:eastAsia="fr-CH"/>
              </w:rPr>
            </w:pPr>
          </w:p>
          <w:p w14:paraId="7B034D8A" w14:textId="77777777" w:rsidR="00DF229C" w:rsidRDefault="00DF229C" w:rsidP="00DF229C">
            <w:pPr>
              <w:jc w:val="both"/>
              <w:rPr>
                <w:rFonts w:ascii="Arial" w:hAnsi="Arial" w:cs="Arial"/>
                <w:i w:val="0"/>
                <w:color w:val="000000" w:themeColor="text1"/>
                <w:lang w:val="fr-CH" w:eastAsia="fr-CH"/>
              </w:rPr>
            </w:pPr>
          </w:p>
          <w:p w14:paraId="48C29FD8" w14:textId="77777777" w:rsidR="00DF229C" w:rsidRDefault="00DF229C" w:rsidP="00DF229C">
            <w:pPr>
              <w:jc w:val="both"/>
              <w:rPr>
                <w:rFonts w:ascii="Arial" w:hAnsi="Arial" w:cs="Arial"/>
                <w:i w:val="0"/>
                <w:color w:val="000000" w:themeColor="text1"/>
                <w:lang w:val="fr-CH" w:eastAsia="fr-CH"/>
              </w:rPr>
            </w:pPr>
          </w:p>
          <w:p w14:paraId="6D7AECEB" w14:textId="77777777" w:rsidR="00DF229C" w:rsidRDefault="00DF229C" w:rsidP="00DF229C">
            <w:pPr>
              <w:jc w:val="both"/>
              <w:rPr>
                <w:rFonts w:ascii="Arial" w:hAnsi="Arial" w:cs="Arial"/>
                <w:i w:val="0"/>
                <w:color w:val="000000" w:themeColor="text1"/>
                <w:lang w:val="fr-CH" w:eastAsia="fr-CH"/>
              </w:rPr>
            </w:pPr>
          </w:p>
          <w:p w14:paraId="1FDFF034" w14:textId="77777777" w:rsidR="00DF229C" w:rsidRDefault="00DF229C" w:rsidP="00DF229C">
            <w:pPr>
              <w:jc w:val="both"/>
              <w:rPr>
                <w:rFonts w:ascii="Arial" w:hAnsi="Arial" w:cs="Arial"/>
                <w:i w:val="0"/>
                <w:color w:val="000000" w:themeColor="text1"/>
                <w:lang w:val="fr-CH" w:eastAsia="fr-CH"/>
              </w:rPr>
            </w:pPr>
          </w:p>
          <w:p w14:paraId="6D0EC60B" w14:textId="77777777" w:rsidR="00DF229C" w:rsidRDefault="00DF229C" w:rsidP="00DF229C">
            <w:pPr>
              <w:jc w:val="both"/>
              <w:rPr>
                <w:rFonts w:ascii="Arial" w:hAnsi="Arial" w:cs="Arial"/>
                <w:i w:val="0"/>
                <w:color w:val="000000" w:themeColor="text1"/>
                <w:lang w:val="fr-CH" w:eastAsia="fr-CH"/>
              </w:rPr>
            </w:pPr>
          </w:p>
          <w:p w14:paraId="6AD074F3" w14:textId="77777777" w:rsidR="00DF229C" w:rsidRDefault="00DF229C" w:rsidP="00DF229C">
            <w:pPr>
              <w:jc w:val="both"/>
              <w:rPr>
                <w:rFonts w:ascii="Arial" w:hAnsi="Arial" w:cs="Arial"/>
                <w:i w:val="0"/>
                <w:color w:val="000000" w:themeColor="text1"/>
                <w:lang w:val="fr-CH" w:eastAsia="fr-CH"/>
              </w:rPr>
            </w:pPr>
          </w:p>
          <w:p w14:paraId="5A239047" w14:textId="77777777" w:rsidR="00DF229C" w:rsidRDefault="00DF229C" w:rsidP="00DF229C">
            <w:pPr>
              <w:jc w:val="both"/>
              <w:rPr>
                <w:rFonts w:ascii="Arial" w:hAnsi="Arial" w:cs="Arial"/>
                <w:i w:val="0"/>
                <w:color w:val="000000" w:themeColor="text1"/>
                <w:lang w:val="fr-CH" w:eastAsia="fr-CH"/>
              </w:rPr>
            </w:pPr>
          </w:p>
          <w:p w14:paraId="50FE0AC2" w14:textId="77777777" w:rsidR="00DF229C" w:rsidRDefault="00DF229C" w:rsidP="00DF229C">
            <w:pPr>
              <w:jc w:val="both"/>
              <w:rPr>
                <w:rFonts w:ascii="Arial" w:hAnsi="Arial" w:cs="Arial"/>
                <w:i w:val="0"/>
                <w:color w:val="000000" w:themeColor="text1"/>
                <w:lang w:val="fr-CH" w:eastAsia="fr-CH"/>
              </w:rPr>
            </w:pPr>
          </w:p>
          <w:p w14:paraId="3CEF9F2D" w14:textId="77777777" w:rsidR="00DF229C" w:rsidRDefault="00DF229C" w:rsidP="00DF229C">
            <w:pPr>
              <w:jc w:val="both"/>
              <w:rPr>
                <w:rFonts w:ascii="Arial" w:hAnsi="Arial" w:cs="Arial"/>
                <w:i w:val="0"/>
                <w:color w:val="000000" w:themeColor="text1"/>
                <w:lang w:val="fr-CH" w:eastAsia="fr-CH"/>
              </w:rPr>
            </w:pPr>
          </w:p>
          <w:p w14:paraId="4FBA4E00" w14:textId="77777777" w:rsidR="00DF229C" w:rsidRDefault="00DF229C" w:rsidP="00DF229C">
            <w:pPr>
              <w:jc w:val="both"/>
              <w:rPr>
                <w:rFonts w:ascii="Arial" w:hAnsi="Arial" w:cs="Arial"/>
                <w:i w:val="0"/>
                <w:color w:val="000000" w:themeColor="text1"/>
                <w:lang w:val="fr-CH" w:eastAsia="fr-CH"/>
              </w:rPr>
            </w:pPr>
          </w:p>
          <w:p w14:paraId="394F28DF" w14:textId="77777777" w:rsidR="00DF229C" w:rsidRPr="007D468B" w:rsidRDefault="00DF229C" w:rsidP="00DF229C">
            <w:pPr>
              <w:jc w:val="center"/>
              <w:rPr>
                <w:rFonts w:ascii="Arial" w:hAnsi="Arial" w:cs="Arial"/>
                <w:b/>
                <w:i w:val="0"/>
                <w:color w:val="000000" w:themeColor="text1"/>
                <w:lang w:val="fr-CH" w:eastAsia="fr-CH"/>
              </w:rPr>
            </w:pPr>
          </w:p>
          <w:p w14:paraId="6E06E855" w14:textId="4B473089" w:rsidR="00DF229C" w:rsidRDefault="00DF229C" w:rsidP="00DF229C">
            <w:pPr>
              <w:jc w:val="center"/>
              <w:rPr>
                <w:rFonts w:ascii="Arial" w:hAnsi="Arial" w:cs="Arial"/>
                <w:i w:val="0"/>
                <w:color w:val="000000" w:themeColor="text1"/>
                <w:lang w:val="fr-CH" w:eastAsia="fr-CH"/>
              </w:rPr>
            </w:pPr>
            <w:r>
              <w:rPr>
                <w:rFonts w:ascii="Arial" w:hAnsi="Arial" w:cs="Arial"/>
                <w:b/>
                <w:i w:val="0"/>
                <w:color w:val="000000" w:themeColor="text1"/>
                <w:lang w:val="fr-CH" w:eastAsia="fr-CH"/>
              </w:rPr>
              <w:t xml:space="preserve">Référentiel VIH </w:t>
            </w:r>
            <w:r w:rsidRPr="007D468B">
              <w:rPr>
                <w:rFonts w:ascii="Arial" w:hAnsi="Arial" w:cs="Arial"/>
                <w:b/>
                <w:i w:val="0"/>
                <w:color w:val="000000" w:themeColor="text1"/>
                <w:lang w:val="fr-CH" w:eastAsia="fr-CH"/>
              </w:rPr>
              <w:t>D</w:t>
            </w:r>
            <w:r>
              <w:rPr>
                <w:rFonts w:ascii="Arial" w:hAnsi="Arial" w:cs="Arial"/>
                <w:b/>
                <w:i w:val="0"/>
                <w:color w:val="000000" w:themeColor="text1"/>
                <w:lang w:val="fr-CH" w:eastAsia="fr-CH"/>
              </w:rPr>
              <w:t xml:space="preserve">roits </w:t>
            </w:r>
            <w:r w:rsidRPr="007D468B">
              <w:rPr>
                <w:rFonts w:ascii="Arial" w:hAnsi="Arial" w:cs="Arial"/>
                <w:b/>
                <w:i w:val="0"/>
                <w:color w:val="000000" w:themeColor="text1"/>
                <w:lang w:val="fr-CH" w:eastAsia="fr-CH"/>
              </w:rPr>
              <w:t>H</w:t>
            </w:r>
            <w:r>
              <w:rPr>
                <w:rFonts w:ascii="Arial" w:hAnsi="Arial" w:cs="Arial"/>
                <w:b/>
                <w:i w:val="0"/>
                <w:color w:val="000000" w:themeColor="text1"/>
                <w:lang w:val="fr-CH" w:eastAsia="fr-CH"/>
              </w:rPr>
              <w:t>umains</w:t>
            </w:r>
          </w:p>
          <w:p w14:paraId="051DC77F" w14:textId="627B10CD" w:rsidR="00DF229C" w:rsidRDefault="00DF229C" w:rsidP="00DF229C">
            <w:pPr>
              <w:rPr>
                <w:rFonts w:ascii="Arial" w:hAnsi="Arial" w:cs="Arial"/>
                <w:lang w:val="fr-CH" w:eastAsia="fr-CH"/>
              </w:rPr>
            </w:pPr>
          </w:p>
          <w:p w14:paraId="2640751F" w14:textId="11D9E847" w:rsidR="00DF229C" w:rsidRPr="00DF229C" w:rsidRDefault="00DF229C" w:rsidP="00DF229C">
            <w:pPr>
              <w:rPr>
                <w:rFonts w:ascii="Arial" w:hAnsi="Arial" w:cs="Arial"/>
                <w:lang w:val="fr-CH" w:eastAsia="fr-CH"/>
              </w:rPr>
            </w:pPr>
            <w:r>
              <w:rPr>
                <w:rFonts w:ascii="Arial" w:hAnsi="Arial" w:cs="Arial"/>
                <w:b/>
                <w:i w:val="0"/>
                <w:color w:val="000000" w:themeColor="text1"/>
                <w:lang w:val="fr-CH" w:eastAsia="fr-CH"/>
              </w:rPr>
              <w:t>( conception et impression)</w:t>
            </w:r>
          </w:p>
        </w:tc>
        <w:tc>
          <w:tcPr>
            <w:tcW w:w="3505" w:type="dxa"/>
          </w:tcPr>
          <w:p w14:paraId="6308988D" w14:textId="77777777" w:rsidR="005C73F8" w:rsidRDefault="005C73F8" w:rsidP="00DF229C">
            <w:pPr>
              <w:jc w:val="both"/>
              <w:rPr>
                <w:rFonts w:ascii="Arial" w:hAnsi="Arial" w:cs="Arial"/>
                <w:b/>
                <w:i w:val="0"/>
                <w:color w:val="000000" w:themeColor="text1"/>
                <w:lang w:eastAsia="fr-CH"/>
              </w:rPr>
            </w:pPr>
          </w:p>
          <w:p w14:paraId="1A0BE52A" w14:textId="58557F7C" w:rsidR="00DF229C" w:rsidRDefault="00DF229C" w:rsidP="00DF229C">
            <w:pPr>
              <w:jc w:val="both"/>
              <w:rPr>
                <w:rFonts w:ascii="Arial" w:hAnsi="Arial" w:cs="Arial"/>
                <w:b/>
                <w:i w:val="0"/>
                <w:color w:val="000000" w:themeColor="text1"/>
                <w:lang w:eastAsia="fr-CH"/>
              </w:rPr>
            </w:pPr>
            <w:r>
              <w:rPr>
                <w:rFonts w:ascii="Arial" w:hAnsi="Arial" w:cs="Arial"/>
                <w:b/>
                <w:i w:val="0"/>
                <w:color w:val="000000" w:themeColor="text1"/>
                <w:lang w:eastAsia="fr-CH"/>
              </w:rPr>
              <w:t xml:space="preserve">Conception du référentiel             </w:t>
            </w:r>
            <w:r w:rsidR="00304DFF">
              <w:rPr>
                <w:rFonts w:ascii="Arial" w:hAnsi="Arial" w:cs="Arial"/>
                <w:b/>
                <w:i w:val="0"/>
                <w:color w:val="000000" w:themeColor="text1"/>
                <w:lang w:eastAsia="fr-CH"/>
              </w:rPr>
              <w:t xml:space="preserve">   </w:t>
            </w:r>
            <w:r>
              <w:rPr>
                <w:rFonts w:ascii="Arial" w:hAnsi="Arial" w:cs="Arial"/>
                <w:b/>
                <w:i w:val="0"/>
                <w:color w:val="000000" w:themeColor="text1"/>
                <w:lang w:eastAsia="fr-CH"/>
              </w:rPr>
              <w:t xml:space="preserve"> ( 4 tomes ) </w:t>
            </w:r>
          </w:p>
        </w:tc>
        <w:tc>
          <w:tcPr>
            <w:tcW w:w="1134" w:type="dxa"/>
            <w:vMerge w:val="restart"/>
          </w:tcPr>
          <w:p w14:paraId="20CB03C0" w14:textId="77777777" w:rsidR="00DF229C" w:rsidRDefault="00DF229C" w:rsidP="00DF229C">
            <w:pPr>
              <w:jc w:val="both"/>
              <w:rPr>
                <w:rFonts w:ascii="Arial" w:hAnsi="Arial" w:cs="Arial"/>
                <w:i w:val="0"/>
                <w:color w:val="000000" w:themeColor="text1"/>
                <w:lang w:val="fr-CH" w:eastAsia="fr-CH"/>
              </w:rPr>
            </w:pPr>
          </w:p>
          <w:p w14:paraId="275B9566" w14:textId="77777777" w:rsidR="00DF229C" w:rsidRDefault="00DF229C" w:rsidP="00DF229C">
            <w:pPr>
              <w:jc w:val="both"/>
              <w:rPr>
                <w:rFonts w:ascii="Arial" w:hAnsi="Arial" w:cs="Arial"/>
                <w:i w:val="0"/>
                <w:color w:val="000000" w:themeColor="text1"/>
                <w:lang w:val="fr-CH" w:eastAsia="fr-CH"/>
              </w:rPr>
            </w:pPr>
          </w:p>
          <w:p w14:paraId="7F7F29D1" w14:textId="77777777" w:rsidR="00DF229C" w:rsidRDefault="00DF229C" w:rsidP="00DF229C">
            <w:pPr>
              <w:jc w:val="both"/>
              <w:rPr>
                <w:rFonts w:ascii="Arial" w:hAnsi="Arial" w:cs="Arial"/>
                <w:i w:val="0"/>
                <w:color w:val="000000" w:themeColor="text1"/>
                <w:lang w:val="fr-CH" w:eastAsia="fr-CH"/>
              </w:rPr>
            </w:pPr>
          </w:p>
          <w:p w14:paraId="4C7426DE" w14:textId="77777777" w:rsidR="00DF229C" w:rsidRDefault="00DF229C" w:rsidP="00DF229C">
            <w:pPr>
              <w:jc w:val="both"/>
              <w:rPr>
                <w:rFonts w:ascii="Arial" w:hAnsi="Arial" w:cs="Arial"/>
                <w:i w:val="0"/>
                <w:color w:val="000000" w:themeColor="text1"/>
                <w:lang w:val="fr-CH" w:eastAsia="fr-CH"/>
              </w:rPr>
            </w:pPr>
          </w:p>
          <w:p w14:paraId="1F03FAE0" w14:textId="77777777" w:rsidR="00DF229C" w:rsidRDefault="00DF229C" w:rsidP="00DF229C">
            <w:pPr>
              <w:jc w:val="both"/>
              <w:rPr>
                <w:rFonts w:ascii="Arial" w:hAnsi="Arial" w:cs="Arial"/>
                <w:i w:val="0"/>
                <w:color w:val="000000" w:themeColor="text1"/>
                <w:lang w:val="fr-CH" w:eastAsia="fr-CH"/>
              </w:rPr>
            </w:pPr>
          </w:p>
          <w:p w14:paraId="76BC3040" w14:textId="77777777" w:rsidR="00DF229C" w:rsidRDefault="00DF229C" w:rsidP="00DF229C">
            <w:pPr>
              <w:jc w:val="both"/>
              <w:rPr>
                <w:rFonts w:ascii="Arial" w:hAnsi="Arial" w:cs="Arial"/>
                <w:i w:val="0"/>
                <w:color w:val="000000" w:themeColor="text1"/>
                <w:lang w:val="fr-CH" w:eastAsia="fr-CH"/>
              </w:rPr>
            </w:pPr>
          </w:p>
          <w:p w14:paraId="2C93EF07" w14:textId="77777777" w:rsidR="00DF229C" w:rsidRDefault="00DF229C" w:rsidP="00DF229C">
            <w:pPr>
              <w:jc w:val="both"/>
              <w:rPr>
                <w:rFonts w:ascii="Arial" w:hAnsi="Arial" w:cs="Arial"/>
                <w:i w:val="0"/>
                <w:color w:val="000000" w:themeColor="text1"/>
                <w:lang w:val="fr-CH" w:eastAsia="fr-CH"/>
              </w:rPr>
            </w:pPr>
          </w:p>
          <w:p w14:paraId="4245A90C" w14:textId="77777777" w:rsidR="00DF229C" w:rsidRDefault="00DF229C" w:rsidP="00DF229C">
            <w:pPr>
              <w:jc w:val="both"/>
              <w:rPr>
                <w:rFonts w:ascii="Arial" w:hAnsi="Arial" w:cs="Arial"/>
                <w:i w:val="0"/>
                <w:color w:val="000000" w:themeColor="text1"/>
                <w:lang w:val="fr-CH" w:eastAsia="fr-CH"/>
              </w:rPr>
            </w:pPr>
          </w:p>
          <w:p w14:paraId="05731278" w14:textId="77777777" w:rsidR="00DF229C" w:rsidRDefault="00DF229C" w:rsidP="00DF229C">
            <w:pPr>
              <w:jc w:val="both"/>
              <w:rPr>
                <w:rFonts w:ascii="Arial" w:hAnsi="Arial" w:cs="Arial"/>
                <w:i w:val="0"/>
                <w:color w:val="000000" w:themeColor="text1"/>
                <w:lang w:val="fr-CH" w:eastAsia="fr-CH"/>
              </w:rPr>
            </w:pPr>
          </w:p>
          <w:p w14:paraId="2A9848A8" w14:textId="77777777" w:rsidR="00DF229C" w:rsidRDefault="00DF229C" w:rsidP="00DF229C">
            <w:pPr>
              <w:jc w:val="both"/>
              <w:rPr>
                <w:rFonts w:ascii="Arial" w:hAnsi="Arial" w:cs="Arial"/>
                <w:i w:val="0"/>
                <w:color w:val="000000" w:themeColor="text1"/>
                <w:lang w:val="fr-CH" w:eastAsia="fr-CH"/>
              </w:rPr>
            </w:pPr>
          </w:p>
          <w:p w14:paraId="2F281E50" w14:textId="77777777" w:rsidR="00DF229C" w:rsidRDefault="00DF229C" w:rsidP="00DF229C">
            <w:pPr>
              <w:jc w:val="both"/>
              <w:rPr>
                <w:rFonts w:ascii="Arial" w:hAnsi="Arial" w:cs="Arial"/>
                <w:i w:val="0"/>
                <w:color w:val="000000" w:themeColor="text1"/>
                <w:lang w:val="fr-CH" w:eastAsia="fr-CH"/>
              </w:rPr>
            </w:pPr>
          </w:p>
          <w:p w14:paraId="311FAF44" w14:textId="77777777" w:rsidR="00DF229C" w:rsidRDefault="00DF229C" w:rsidP="00DF229C">
            <w:pPr>
              <w:jc w:val="both"/>
              <w:rPr>
                <w:rFonts w:ascii="Arial" w:hAnsi="Arial" w:cs="Arial"/>
                <w:i w:val="0"/>
                <w:color w:val="000000" w:themeColor="text1"/>
                <w:lang w:val="fr-CH" w:eastAsia="fr-CH"/>
              </w:rPr>
            </w:pPr>
          </w:p>
          <w:p w14:paraId="55633F78" w14:textId="27939321" w:rsidR="00DF229C" w:rsidRDefault="00DF229C" w:rsidP="00DF229C">
            <w:pPr>
              <w:jc w:val="center"/>
              <w:rPr>
                <w:rFonts w:ascii="Arial" w:hAnsi="Arial" w:cs="Arial"/>
                <w:i w:val="0"/>
                <w:color w:val="000000" w:themeColor="text1"/>
                <w:lang w:val="fr-CH" w:eastAsia="fr-CH"/>
              </w:rPr>
            </w:pPr>
            <w:r w:rsidRPr="007D468B">
              <w:rPr>
                <w:rFonts w:ascii="Arial" w:hAnsi="Arial" w:cs="Arial"/>
                <w:b/>
                <w:i w:val="0"/>
                <w:color w:val="000000" w:themeColor="text1"/>
                <w:lang w:val="fr-CH" w:eastAsia="fr-CH"/>
              </w:rPr>
              <w:t>100 copies</w:t>
            </w:r>
          </w:p>
        </w:tc>
        <w:tc>
          <w:tcPr>
            <w:tcW w:w="850" w:type="dxa"/>
          </w:tcPr>
          <w:p w14:paraId="5B86B5CF" w14:textId="7E8AD407" w:rsidR="00DF229C" w:rsidRDefault="00DF229C" w:rsidP="00DF229C">
            <w:pPr>
              <w:jc w:val="both"/>
              <w:rPr>
                <w:rFonts w:ascii="Arial" w:hAnsi="Arial" w:cs="Arial"/>
                <w:i w:val="0"/>
                <w:color w:val="000000" w:themeColor="text1"/>
                <w:lang w:val="fr-CH" w:eastAsia="fr-CH"/>
              </w:rPr>
            </w:pPr>
          </w:p>
        </w:tc>
        <w:tc>
          <w:tcPr>
            <w:tcW w:w="851" w:type="dxa"/>
          </w:tcPr>
          <w:p w14:paraId="59F9B085" w14:textId="572247EE" w:rsidR="00DF229C" w:rsidRDefault="00DF229C" w:rsidP="00DF229C">
            <w:pPr>
              <w:jc w:val="both"/>
              <w:rPr>
                <w:rFonts w:ascii="Arial" w:hAnsi="Arial" w:cs="Arial"/>
                <w:i w:val="0"/>
                <w:color w:val="000000" w:themeColor="text1"/>
                <w:lang w:val="fr-CH" w:eastAsia="fr-CH"/>
              </w:rPr>
            </w:pPr>
          </w:p>
        </w:tc>
        <w:tc>
          <w:tcPr>
            <w:tcW w:w="992" w:type="dxa"/>
          </w:tcPr>
          <w:p w14:paraId="5AF5D4DA" w14:textId="1CA5E59E" w:rsidR="00DF229C" w:rsidRDefault="00DF229C" w:rsidP="00DF229C">
            <w:pPr>
              <w:jc w:val="both"/>
              <w:rPr>
                <w:rFonts w:ascii="Arial" w:hAnsi="Arial" w:cs="Arial"/>
                <w:i w:val="0"/>
                <w:color w:val="000000" w:themeColor="text1"/>
                <w:lang w:val="fr-CH" w:eastAsia="fr-CH"/>
              </w:rPr>
            </w:pPr>
          </w:p>
        </w:tc>
        <w:tc>
          <w:tcPr>
            <w:tcW w:w="992" w:type="dxa"/>
          </w:tcPr>
          <w:p w14:paraId="23F396AC" w14:textId="2F09687F" w:rsidR="00DF229C" w:rsidRDefault="00DF229C" w:rsidP="00DF229C">
            <w:pPr>
              <w:jc w:val="both"/>
              <w:rPr>
                <w:rFonts w:ascii="Arial" w:hAnsi="Arial" w:cs="Arial"/>
                <w:i w:val="0"/>
                <w:color w:val="000000" w:themeColor="text1"/>
                <w:lang w:val="fr-CH" w:eastAsia="fr-CH"/>
              </w:rPr>
            </w:pPr>
          </w:p>
        </w:tc>
      </w:tr>
      <w:tr w:rsidR="00DF229C" w14:paraId="7C7A5BEF" w14:textId="77777777" w:rsidTr="00304DFF">
        <w:tc>
          <w:tcPr>
            <w:tcW w:w="2591" w:type="dxa"/>
            <w:vMerge/>
          </w:tcPr>
          <w:p w14:paraId="0698FC7C" w14:textId="68781939" w:rsidR="00DF229C" w:rsidRDefault="00DF229C" w:rsidP="00DF229C">
            <w:pPr>
              <w:jc w:val="center"/>
              <w:rPr>
                <w:rFonts w:ascii="Arial" w:hAnsi="Arial" w:cs="Arial"/>
                <w:i w:val="0"/>
                <w:color w:val="000000" w:themeColor="text1"/>
                <w:lang w:val="fr-CH" w:eastAsia="fr-CH"/>
              </w:rPr>
            </w:pPr>
          </w:p>
        </w:tc>
        <w:tc>
          <w:tcPr>
            <w:tcW w:w="3505" w:type="dxa"/>
          </w:tcPr>
          <w:p w14:paraId="2C7F02AF" w14:textId="77777777" w:rsidR="00DF229C" w:rsidRDefault="00DF229C" w:rsidP="00DF229C">
            <w:pPr>
              <w:jc w:val="both"/>
              <w:rPr>
                <w:rFonts w:ascii="Arial" w:hAnsi="Arial" w:cs="Arial"/>
                <w:b/>
                <w:i w:val="0"/>
                <w:color w:val="000000" w:themeColor="text1"/>
                <w:sz w:val="20"/>
                <w:szCs w:val="20"/>
                <w:lang w:eastAsia="fr-CH"/>
              </w:rPr>
            </w:pPr>
          </w:p>
          <w:p w14:paraId="35A535EC" w14:textId="6E04E1DF" w:rsidR="00DF229C" w:rsidRPr="00DF229C" w:rsidRDefault="00DF229C" w:rsidP="00DF229C">
            <w:pPr>
              <w:jc w:val="both"/>
              <w:rPr>
                <w:rFonts w:ascii="Arial" w:hAnsi="Arial" w:cs="Arial"/>
                <w:b/>
                <w:i w:val="0"/>
                <w:color w:val="000000" w:themeColor="text1"/>
                <w:sz w:val="20"/>
                <w:szCs w:val="20"/>
                <w:lang w:eastAsia="fr-CH"/>
              </w:rPr>
            </w:pPr>
            <w:r w:rsidRPr="00DF229C">
              <w:rPr>
                <w:rFonts w:ascii="Arial" w:hAnsi="Arial" w:cs="Arial"/>
                <w:b/>
                <w:i w:val="0"/>
                <w:color w:val="000000" w:themeColor="text1"/>
                <w:sz w:val="20"/>
                <w:szCs w:val="20"/>
                <w:lang w:eastAsia="fr-CH"/>
              </w:rPr>
              <w:t xml:space="preserve">Format :A5 </w:t>
            </w:r>
          </w:p>
          <w:p w14:paraId="27AFD4F4" w14:textId="1D01E5E3" w:rsidR="00DF229C" w:rsidRPr="00DF229C" w:rsidRDefault="00DF229C" w:rsidP="00DF229C">
            <w:pPr>
              <w:jc w:val="both"/>
              <w:rPr>
                <w:rFonts w:ascii="Arial" w:hAnsi="Arial" w:cs="Arial"/>
                <w:i w:val="0"/>
                <w:color w:val="000000" w:themeColor="text1"/>
                <w:sz w:val="20"/>
                <w:szCs w:val="20"/>
                <w:lang w:eastAsia="fr-CH"/>
              </w:rPr>
            </w:pPr>
            <w:r w:rsidRPr="00DF229C">
              <w:rPr>
                <w:rFonts w:ascii="Arial" w:hAnsi="Arial" w:cs="Arial"/>
                <w:b/>
                <w:i w:val="0"/>
                <w:color w:val="000000" w:themeColor="text1"/>
                <w:sz w:val="20"/>
                <w:szCs w:val="20"/>
                <w:lang w:eastAsia="fr-CH"/>
              </w:rPr>
              <w:t xml:space="preserve">Dimension : </w:t>
            </w:r>
            <w:r w:rsidRPr="00DF229C">
              <w:rPr>
                <w:rFonts w:ascii="Arial" w:hAnsi="Arial" w:cs="Arial"/>
                <w:i w:val="0"/>
                <w:color w:val="000000" w:themeColor="text1"/>
                <w:sz w:val="20"/>
                <w:szCs w:val="20"/>
                <w:lang w:eastAsia="fr-CH"/>
              </w:rPr>
              <w:t xml:space="preserve"> 15 x 21cm (Recto/ Verso)</w:t>
            </w:r>
          </w:p>
          <w:p w14:paraId="1F896BDC" w14:textId="77777777" w:rsidR="00DF229C" w:rsidRPr="007D468B" w:rsidRDefault="00DF229C" w:rsidP="00DF229C">
            <w:pPr>
              <w:jc w:val="both"/>
              <w:rPr>
                <w:rFonts w:ascii="Arial" w:hAnsi="Arial" w:cs="Arial"/>
                <w:i w:val="0"/>
                <w:color w:val="000000" w:themeColor="text1"/>
                <w:sz w:val="20"/>
                <w:szCs w:val="20"/>
                <w:lang w:eastAsia="fr-CH"/>
              </w:rPr>
            </w:pPr>
            <w:r w:rsidRPr="007D468B">
              <w:rPr>
                <w:rFonts w:ascii="Arial" w:hAnsi="Arial" w:cs="Arial"/>
                <w:b/>
                <w:i w:val="0"/>
                <w:color w:val="000000" w:themeColor="text1"/>
                <w:sz w:val="20"/>
                <w:szCs w:val="20"/>
                <w:lang w:eastAsia="fr-CH"/>
              </w:rPr>
              <w:t>Intérieur :</w:t>
            </w:r>
            <w:r w:rsidRPr="007D468B">
              <w:rPr>
                <w:rFonts w:ascii="Arial" w:hAnsi="Arial" w:cs="Arial"/>
                <w:i w:val="0"/>
                <w:color w:val="000000" w:themeColor="text1"/>
                <w:sz w:val="20"/>
                <w:szCs w:val="20"/>
                <w:lang w:eastAsia="fr-CH"/>
              </w:rPr>
              <w:t xml:space="preserve"> imprimé en 4 couleur sur papier couché mat 135gr</w:t>
            </w:r>
          </w:p>
          <w:p w14:paraId="75FB9AE1" w14:textId="77777777" w:rsidR="00DF229C" w:rsidRPr="007D468B" w:rsidRDefault="00DF229C" w:rsidP="00DF229C">
            <w:pPr>
              <w:jc w:val="both"/>
              <w:rPr>
                <w:rFonts w:ascii="Arial" w:hAnsi="Arial" w:cs="Arial"/>
                <w:i w:val="0"/>
                <w:color w:val="000000" w:themeColor="text1"/>
                <w:sz w:val="20"/>
                <w:szCs w:val="20"/>
                <w:lang w:eastAsia="fr-CH"/>
              </w:rPr>
            </w:pPr>
            <w:r w:rsidRPr="007D468B">
              <w:rPr>
                <w:rFonts w:ascii="Arial" w:hAnsi="Arial" w:cs="Arial"/>
                <w:i w:val="0"/>
                <w:color w:val="000000" w:themeColor="text1"/>
                <w:sz w:val="20"/>
                <w:szCs w:val="20"/>
                <w:lang w:eastAsia="fr-CH"/>
              </w:rPr>
              <w:t>Couverture : imprimée en 4 couleurs recto sur papier couché 350gr avec pelliculage mat recto</w:t>
            </w:r>
          </w:p>
          <w:p w14:paraId="5071A046" w14:textId="77777777" w:rsidR="00DF229C" w:rsidRPr="007D468B" w:rsidRDefault="00DF229C" w:rsidP="00DF229C">
            <w:pPr>
              <w:jc w:val="both"/>
              <w:rPr>
                <w:rFonts w:ascii="Arial" w:hAnsi="Arial" w:cs="Arial"/>
                <w:i w:val="0"/>
                <w:color w:val="000000" w:themeColor="text1"/>
                <w:sz w:val="20"/>
                <w:szCs w:val="20"/>
                <w:lang w:eastAsia="fr-CH"/>
              </w:rPr>
            </w:pPr>
            <w:r w:rsidRPr="007D468B">
              <w:rPr>
                <w:rFonts w:ascii="Arial" w:hAnsi="Arial" w:cs="Arial"/>
                <w:b/>
                <w:i w:val="0"/>
                <w:color w:val="000000" w:themeColor="text1"/>
                <w:sz w:val="20"/>
                <w:szCs w:val="20"/>
                <w:lang w:eastAsia="fr-CH"/>
              </w:rPr>
              <w:t>Reliure :</w:t>
            </w:r>
            <w:r w:rsidRPr="007D468B">
              <w:rPr>
                <w:rFonts w:ascii="Arial" w:hAnsi="Arial" w:cs="Arial"/>
                <w:i w:val="0"/>
                <w:color w:val="000000" w:themeColor="text1"/>
                <w:sz w:val="20"/>
                <w:szCs w:val="20"/>
                <w:lang w:eastAsia="fr-CH"/>
              </w:rPr>
              <w:t xml:space="preserve"> collage dos carré</w:t>
            </w:r>
          </w:p>
          <w:p w14:paraId="321E850F" w14:textId="77777777" w:rsidR="00DF229C" w:rsidRPr="007D468B" w:rsidRDefault="00DF229C" w:rsidP="00DF229C">
            <w:pPr>
              <w:jc w:val="both"/>
              <w:rPr>
                <w:rFonts w:ascii="Arial" w:hAnsi="Arial" w:cs="Arial"/>
                <w:bCs/>
                <w:i w:val="0"/>
                <w:color w:val="000000" w:themeColor="text1"/>
                <w:sz w:val="20"/>
                <w:szCs w:val="20"/>
                <w:u w:val="single"/>
                <w:lang w:eastAsia="fr-CH"/>
              </w:rPr>
            </w:pPr>
            <w:r w:rsidRPr="007D468B">
              <w:rPr>
                <w:rFonts w:ascii="Arial" w:hAnsi="Arial" w:cs="Arial"/>
                <w:bCs/>
                <w:i w:val="0"/>
                <w:color w:val="000000" w:themeColor="text1"/>
                <w:sz w:val="20"/>
                <w:szCs w:val="20"/>
                <w:u w:val="single"/>
                <w:lang w:eastAsia="fr-CH"/>
              </w:rPr>
              <w:t xml:space="preserve">TOME 1 : </w:t>
            </w:r>
          </w:p>
          <w:p w14:paraId="57E34BF1" w14:textId="4114297E" w:rsidR="00DF229C" w:rsidRPr="007D468B" w:rsidRDefault="00DF229C" w:rsidP="00DF229C">
            <w:pPr>
              <w:jc w:val="both"/>
              <w:rPr>
                <w:rFonts w:ascii="Arial" w:hAnsi="Arial" w:cs="Arial"/>
                <w:i w:val="0"/>
                <w:color w:val="000000" w:themeColor="text1"/>
                <w:sz w:val="20"/>
                <w:szCs w:val="20"/>
                <w:lang w:eastAsia="fr-CH"/>
              </w:rPr>
            </w:pPr>
            <w:r w:rsidRPr="007D468B">
              <w:rPr>
                <w:rFonts w:ascii="Arial" w:hAnsi="Arial" w:cs="Arial"/>
                <w:i w:val="0"/>
                <w:color w:val="000000" w:themeColor="text1"/>
                <w:sz w:val="20"/>
                <w:szCs w:val="20"/>
                <w:lang w:eastAsia="fr-CH"/>
              </w:rPr>
              <w:t>Volume : 300 pages + couverture</w:t>
            </w:r>
          </w:p>
          <w:p w14:paraId="45E53EEE" w14:textId="77777777" w:rsidR="00DF229C" w:rsidRPr="007D468B" w:rsidRDefault="00DF229C" w:rsidP="00DF229C">
            <w:pPr>
              <w:jc w:val="both"/>
              <w:rPr>
                <w:rFonts w:ascii="Arial" w:hAnsi="Arial" w:cs="Arial"/>
                <w:bCs/>
                <w:i w:val="0"/>
                <w:color w:val="000000" w:themeColor="text1"/>
                <w:sz w:val="20"/>
                <w:szCs w:val="20"/>
                <w:u w:val="single"/>
                <w:lang w:eastAsia="fr-CH"/>
              </w:rPr>
            </w:pPr>
            <w:r w:rsidRPr="007D468B">
              <w:rPr>
                <w:rFonts w:ascii="Arial" w:hAnsi="Arial" w:cs="Arial"/>
                <w:bCs/>
                <w:i w:val="0"/>
                <w:color w:val="000000" w:themeColor="text1"/>
                <w:sz w:val="20"/>
                <w:szCs w:val="20"/>
                <w:u w:val="single"/>
                <w:lang w:eastAsia="fr-CH"/>
              </w:rPr>
              <w:t xml:space="preserve">TOME 2 : </w:t>
            </w:r>
          </w:p>
          <w:p w14:paraId="06AC1D43" w14:textId="77777777" w:rsidR="00DF229C" w:rsidRPr="007D468B" w:rsidRDefault="00DF229C" w:rsidP="00DF229C">
            <w:pPr>
              <w:jc w:val="both"/>
              <w:rPr>
                <w:rFonts w:ascii="Arial" w:hAnsi="Arial" w:cs="Arial"/>
                <w:i w:val="0"/>
                <w:color w:val="000000" w:themeColor="text1"/>
                <w:sz w:val="20"/>
                <w:szCs w:val="20"/>
                <w:lang w:eastAsia="fr-CH"/>
              </w:rPr>
            </w:pPr>
            <w:r w:rsidRPr="007D468B">
              <w:rPr>
                <w:rFonts w:ascii="Arial" w:hAnsi="Arial" w:cs="Arial"/>
                <w:i w:val="0"/>
                <w:color w:val="000000" w:themeColor="text1"/>
                <w:sz w:val="20"/>
                <w:szCs w:val="20"/>
                <w:lang w:eastAsia="fr-CH"/>
              </w:rPr>
              <w:t>Volume : 200 pages + couverture</w:t>
            </w:r>
          </w:p>
          <w:p w14:paraId="13EB3CEE" w14:textId="77777777" w:rsidR="00DF229C" w:rsidRPr="007D468B" w:rsidRDefault="00DF229C" w:rsidP="00DF229C">
            <w:pPr>
              <w:jc w:val="both"/>
              <w:rPr>
                <w:rFonts w:ascii="Arial" w:hAnsi="Arial" w:cs="Arial"/>
                <w:bCs/>
                <w:i w:val="0"/>
                <w:color w:val="000000" w:themeColor="text1"/>
                <w:sz w:val="20"/>
                <w:szCs w:val="20"/>
                <w:u w:val="single"/>
                <w:lang w:eastAsia="fr-CH"/>
              </w:rPr>
            </w:pPr>
            <w:r w:rsidRPr="007D468B">
              <w:rPr>
                <w:rFonts w:ascii="Arial" w:hAnsi="Arial" w:cs="Arial"/>
                <w:bCs/>
                <w:i w:val="0"/>
                <w:color w:val="000000" w:themeColor="text1"/>
                <w:sz w:val="20"/>
                <w:szCs w:val="20"/>
                <w:u w:val="single"/>
                <w:lang w:eastAsia="fr-CH"/>
              </w:rPr>
              <w:t xml:space="preserve">TOME 3 : </w:t>
            </w:r>
          </w:p>
          <w:p w14:paraId="428D22AB" w14:textId="77777777" w:rsidR="00DF229C" w:rsidRPr="007D468B" w:rsidRDefault="00DF229C" w:rsidP="00DF229C">
            <w:pPr>
              <w:jc w:val="both"/>
              <w:rPr>
                <w:rFonts w:ascii="Arial" w:hAnsi="Arial" w:cs="Arial"/>
                <w:i w:val="0"/>
                <w:color w:val="000000" w:themeColor="text1"/>
                <w:sz w:val="20"/>
                <w:szCs w:val="20"/>
                <w:lang w:eastAsia="fr-CH"/>
              </w:rPr>
            </w:pPr>
            <w:r w:rsidRPr="007D468B">
              <w:rPr>
                <w:rFonts w:ascii="Arial" w:hAnsi="Arial" w:cs="Arial"/>
                <w:i w:val="0"/>
                <w:color w:val="000000" w:themeColor="text1"/>
                <w:sz w:val="20"/>
                <w:szCs w:val="20"/>
                <w:lang w:eastAsia="fr-CH"/>
              </w:rPr>
              <w:t>Volume : 80 pages + couverture</w:t>
            </w:r>
          </w:p>
          <w:p w14:paraId="3B77DA68" w14:textId="77777777" w:rsidR="00DF229C" w:rsidRPr="007D468B" w:rsidRDefault="00DF229C" w:rsidP="00DF229C">
            <w:pPr>
              <w:jc w:val="both"/>
              <w:rPr>
                <w:rFonts w:ascii="Arial" w:hAnsi="Arial" w:cs="Arial"/>
                <w:bCs/>
                <w:i w:val="0"/>
                <w:color w:val="000000" w:themeColor="text1"/>
                <w:sz w:val="20"/>
                <w:szCs w:val="20"/>
                <w:u w:val="single"/>
                <w:lang w:eastAsia="fr-CH"/>
              </w:rPr>
            </w:pPr>
            <w:r w:rsidRPr="007D468B">
              <w:rPr>
                <w:rFonts w:ascii="Arial" w:hAnsi="Arial" w:cs="Arial"/>
                <w:bCs/>
                <w:i w:val="0"/>
                <w:color w:val="000000" w:themeColor="text1"/>
                <w:sz w:val="20"/>
                <w:szCs w:val="20"/>
                <w:u w:val="single"/>
                <w:lang w:eastAsia="fr-CH"/>
              </w:rPr>
              <w:t xml:space="preserve">TOME 4 : </w:t>
            </w:r>
          </w:p>
          <w:p w14:paraId="00028AEC" w14:textId="77777777" w:rsidR="00DF229C" w:rsidRPr="007D468B" w:rsidRDefault="00DF229C" w:rsidP="00DF229C">
            <w:pPr>
              <w:jc w:val="both"/>
              <w:rPr>
                <w:rFonts w:ascii="Arial" w:hAnsi="Arial" w:cs="Arial"/>
                <w:i w:val="0"/>
                <w:color w:val="000000" w:themeColor="text1"/>
                <w:sz w:val="20"/>
                <w:szCs w:val="20"/>
                <w:lang w:eastAsia="fr-CH"/>
              </w:rPr>
            </w:pPr>
            <w:r w:rsidRPr="007D468B">
              <w:rPr>
                <w:rFonts w:ascii="Arial" w:hAnsi="Arial" w:cs="Arial"/>
                <w:i w:val="0"/>
                <w:color w:val="000000" w:themeColor="text1"/>
                <w:sz w:val="20"/>
                <w:szCs w:val="20"/>
                <w:lang w:eastAsia="fr-CH"/>
              </w:rPr>
              <w:t>Volume : 220 pages + couverture</w:t>
            </w:r>
          </w:p>
          <w:p w14:paraId="7C98299E" w14:textId="77777777" w:rsidR="00DF229C" w:rsidRPr="007D468B" w:rsidRDefault="00DF229C" w:rsidP="00DF229C">
            <w:pPr>
              <w:jc w:val="both"/>
              <w:rPr>
                <w:rFonts w:ascii="Arial" w:hAnsi="Arial" w:cs="Arial"/>
                <w:bCs/>
                <w:i w:val="0"/>
                <w:color w:val="000000" w:themeColor="text1"/>
                <w:sz w:val="20"/>
                <w:szCs w:val="20"/>
                <w:u w:val="single"/>
                <w:lang w:eastAsia="fr-CH"/>
              </w:rPr>
            </w:pPr>
            <w:r w:rsidRPr="007D468B">
              <w:rPr>
                <w:rFonts w:ascii="Arial" w:hAnsi="Arial" w:cs="Arial"/>
                <w:bCs/>
                <w:i w:val="0"/>
                <w:color w:val="000000" w:themeColor="text1"/>
                <w:sz w:val="20"/>
                <w:szCs w:val="20"/>
                <w:u w:val="single"/>
                <w:lang w:eastAsia="fr-CH"/>
              </w:rPr>
              <w:t>RESUMÉ :</w:t>
            </w:r>
          </w:p>
          <w:p w14:paraId="748180D7" w14:textId="77777777" w:rsidR="00DF229C" w:rsidRPr="007D468B" w:rsidRDefault="00DF229C" w:rsidP="00DF229C">
            <w:pPr>
              <w:jc w:val="both"/>
              <w:rPr>
                <w:rFonts w:ascii="Arial" w:hAnsi="Arial" w:cs="Arial"/>
                <w:i w:val="0"/>
                <w:color w:val="000000" w:themeColor="text1"/>
                <w:sz w:val="20"/>
                <w:szCs w:val="20"/>
                <w:lang w:eastAsia="fr-CH"/>
              </w:rPr>
            </w:pPr>
            <w:r w:rsidRPr="007D468B">
              <w:rPr>
                <w:rFonts w:ascii="Arial" w:hAnsi="Arial" w:cs="Arial"/>
                <w:i w:val="0"/>
                <w:color w:val="000000" w:themeColor="text1"/>
                <w:sz w:val="20"/>
                <w:szCs w:val="20"/>
                <w:lang w:eastAsia="fr-CH"/>
              </w:rPr>
              <w:t>Volume : 80 pages + couverture</w:t>
            </w:r>
          </w:p>
          <w:p w14:paraId="2738BC35" w14:textId="77777777" w:rsidR="00DF229C" w:rsidRPr="007D468B" w:rsidRDefault="00DF229C" w:rsidP="00DF229C">
            <w:pPr>
              <w:jc w:val="both"/>
              <w:rPr>
                <w:rFonts w:ascii="Arial" w:hAnsi="Arial" w:cs="Arial"/>
                <w:i w:val="0"/>
                <w:color w:val="000000" w:themeColor="text1"/>
                <w:sz w:val="20"/>
                <w:szCs w:val="20"/>
                <w:lang w:eastAsia="fr-CH"/>
              </w:rPr>
            </w:pPr>
            <w:r w:rsidRPr="007D468B">
              <w:rPr>
                <w:rFonts w:ascii="Arial" w:hAnsi="Arial" w:cs="Arial"/>
                <w:b/>
                <w:bCs/>
                <w:i w:val="0"/>
                <w:color w:val="000000" w:themeColor="text1"/>
                <w:sz w:val="20"/>
                <w:szCs w:val="20"/>
                <w:lang w:eastAsia="fr-CH"/>
              </w:rPr>
              <w:t>COFFRET</w:t>
            </w:r>
            <w:r w:rsidRPr="007D468B">
              <w:rPr>
                <w:rFonts w:ascii="Arial" w:hAnsi="Arial" w:cs="Arial"/>
                <w:i w:val="0"/>
                <w:color w:val="000000" w:themeColor="text1"/>
                <w:sz w:val="20"/>
                <w:szCs w:val="20"/>
                <w:lang w:eastAsia="fr-CH"/>
              </w:rPr>
              <w:t xml:space="preserve"> </w:t>
            </w:r>
          </w:p>
          <w:p w14:paraId="4698F9B9" w14:textId="77777777" w:rsidR="00DF229C" w:rsidRPr="007D468B" w:rsidRDefault="00DF229C" w:rsidP="00DF229C">
            <w:pPr>
              <w:jc w:val="both"/>
              <w:rPr>
                <w:rFonts w:ascii="Arial" w:hAnsi="Arial" w:cs="Arial"/>
                <w:i w:val="0"/>
                <w:color w:val="000000" w:themeColor="text1"/>
                <w:sz w:val="20"/>
                <w:szCs w:val="20"/>
                <w:lang w:eastAsia="fr-CH"/>
              </w:rPr>
            </w:pPr>
            <w:r w:rsidRPr="007D468B">
              <w:rPr>
                <w:rFonts w:ascii="Arial" w:hAnsi="Arial" w:cs="Arial"/>
                <w:i w:val="0"/>
                <w:color w:val="000000" w:themeColor="text1"/>
                <w:sz w:val="20"/>
                <w:szCs w:val="20"/>
                <w:lang w:eastAsia="fr-CH"/>
              </w:rPr>
              <w:t>Format : 15 x 21 x 6 cm</w:t>
            </w:r>
          </w:p>
          <w:p w14:paraId="75B0F815" w14:textId="233B9440" w:rsidR="00DF229C" w:rsidRDefault="00DF229C" w:rsidP="00DF229C">
            <w:pPr>
              <w:jc w:val="both"/>
              <w:rPr>
                <w:rFonts w:ascii="Arial" w:hAnsi="Arial" w:cs="Arial"/>
                <w:i w:val="0"/>
                <w:color w:val="000000" w:themeColor="text1"/>
                <w:sz w:val="20"/>
                <w:szCs w:val="20"/>
                <w:lang w:eastAsia="fr-CH"/>
              </w:rPr>
            </w:pPr>
            <w:r w:rsidRPr="007D468B">
              <w:rPr>
                <w:rFonts w:ascii="Arial" w:hAnsi="Arial" w:cs="Arial"/>
                <w:i w:val="0"/>
                <w:color w:val="000000" w:themeColor="text1"/>
                <w:sz w:val="20"/>
                <w:szCs w:val="20"/>
                <w:lang w:eastAsia="fr-CH"/>
              </w:rPr>
              <w:t>Imprimé en 4 couleurs recto sur papier couché 170gr avec pelliculage mat recto et contre collage sur carton 1200gr</w:t>
            </w:r>
          </w:p>
          <w:p w14:paraId="3FB324E8" w14:textId="3E138354" w:rsidR="00DF229C" w:rsidRPr="00DF229C" w:rsidRDefault="00DF229C" w:rsidP="00DF229C">
            <w:pPr>
              <w:jc w:val="both"/>
              <w:rPr>
                <w:rFonts w:ascii="Arial" w:hAnsi="Arial" w:cs="Arial"/>
                <w:i w:val="0"/>
                <w:color w:val="000000" w:themeColor="text1"/>
                <w:sz w:val="20"/>
                <w:szCs w:val="20"/>
                <w:lang w:eastAsia="fr-CH"/>
              </w:rPr>
            </w:pPr>
            <w:r w:rsidRPr="00DF229C">
              <w:rPr>
                <w:rFonts w:ascii="Arial" w:hAnsi="Arial" w:cs="Arial"/>
                <w:b/>
                <w:bCs/>
                <w:i w:val="0"/>
                <w:color w:val="000000" w:themeColor="text1"/>
                <w:sz w:val="20"/>
                <w:szCs w:val="20"/>
                <w:lang w:eastAsia="fr-CH"/>
              </w:rPr>
              <w:t>Langue</w:t>
            </w:r>
            <w:r w:rsidRPr="00DF229C">
              <w:rPr>
                <w:rFonts w:ascii="Arial" w:hAnsi="Arial" w:cs="Arial"/>
                <w:i w:val="0"/>
                <w:color w:val="000000" w:themeColor="text1"/>
                <w:sz w:val="20"/>
                <w:szCs w:val="20"/>
                <w:lang w:eastAsia="fr-CH"/>
              </w:rPr>
              <w:t> : Arabe / Français</w:t>
            </w:r>
          </w:p>
          <w:p w14:paraId="361AD7E5" w14:textId="0F9CE551" w:rsidR="00DF229C" w:rsidRPr="00E57655" w:rsidRDefault="00DF229C" w:rsidP="00DF229C">
            <w:pPr>
              <w:jc w:val="both"/>
              <w:rPr>
                <w:rFonts w:ascii="Arial" w:hAnsi="Arial" w:cs="Arial"/>
                <w:b/>
                <w:bCs/>
                <w:i w:val="0"/>
                <w:color w:val="000000" w:themeColor="text1"/>
                <w:sz w:val="20"/>
                <w:szCs w:val="20"/>
                <w:lang w:val="fr-CH" w:eastAsia="fr-CH"/>
              </w:rPr>
            </w:pPr>
            <w:r w:rsidRPr="00DF229C">
              <w:rPr>
                <w:rFonts w:ascii="Arial" w:hAnsi="Arial" w:cs="Arial"/>
                <w:b/>
                <w:bCs/>
                <w:i w:val="0"/>
                <w:color w:val="000000" w:themeColor="text1"/>
                <w:sz w:val="20"/>
                <w:szCs w:val="20"/>
                <w:lang w:eastAsia="fr-CH"/>
              </w:rPr>
              <w:t xml:space="preserve">Couverture : </w:t>
            </w:r>
            <w:r w:rsidRPr="00DF229C">
              <w:rPr>
                <w:rFonts w:ascii="Arial" w:hAnsi="Arial" w:cs="Arial"/>
                <w:i w:val="0"/>
                <w:color w:val="000000" w:themeColor="text1"/>
                <w:sz w:val="20"/>
                <w:szCs w:val="20"/>
                <w:lang w:eastAsia="fr-CH"/>
              </w:rPr>
              <w:t>Conception</w:t>
            </w:r>
            <w:r w:rsidRPr="00DF229C">
              <w:rPr>
                <w:rFonts w:ascii="Arial" w:hAnsi="Arial" w:cs="Arial"/>
                <w:b/>
                <w:bCs/>
                <w:i w:val="0"/>
                <w:color w:val="000000" w:themeColor="text1"/>
                <w:sz w:val="20"/>
                <w:szCs w:val="20"/>
                <w:lang w:eastAsia="fr-CH"/>
              </w:rPr>
              <w:t xml:space="preserve"> </w:t>
            </w:r>
            <w:r w:rsidRPr="00DF229C">
              <w:rPr>
                <w:rFonts w:ascii="Arial" w:hAnsi="Arial" w:cs="Arial"/>
                <w:i w:val="0"/>
                <w:color w:val="000000" w:themeColor="text1"/>
                <w:sz w:val="20"/>
                <w:szCs w:val="20"/>
                <w:lang w:eastAsia="fr-CH"/>
              </w:rPr>
              <w:t>des 04 Volets en deux langues et du Coffret</w:t>
            </w:r>
          </w:p>
        </w:tc>
        <w:tc>
          <w:tcPr>
            <w:tcW w:w="1134" w:type="dxa"/>
            <w:vMerge/>
          </w:tcPr>
          <w:p w14:paraId="3ED94488" w14:textId="293CE933" w:rsidR="00DF229C" w:rsidRDefault="00DF229C" w:rsidP="00DF229C">
            <w:pPr>
              <w:jc w:val="center"/>
              <w:rPr>
                <w:rFonts w:ascii="Arial" w:hAnsi="Arial" w:cs="Arial"/>
                <w:i w:val="0"/>
                <w:color w:val="000000" w:themeColor="text1"/>
                <w:lang w:val="fr-CH" w:eastAsia="fr-CH"/>
              </w:rPr>
            </w:pPr>
          </w:p>
        </w:tc>
        <w:tc>
          <w:tcPr>
            <w:tcW w:w="850" w:type="dxa"/>
          </w:tcPr>
          <w:p w14:paraId="3026F52A" w14:textId="77777777" w:rsidR="00DF229C" w:rsidRDefault="00DF229C" w:rsidP="00DF229C">
            <w:pPr>
              <w:jc w:val="both"/>
              <w:rPr>
                <w:rFonts w:ascii="Arial" w:hAnsi="Arial" w:cs="Arial"/>
                <w:i w:val="0"/>
                <w:color w:val="000000" w:themeColor="text1"/>
                <w:lang w:val="fr-CH" w:eastAsia="fr-CH"/>
              </w:rPr>
            </w:pPr>
          </w:p>
        </w:tc>
        <w:tc>
          <w:tcPr>
            <w:tcW w:w="851" w:type="dxa"/>
          </w:tcPr>
          <w:p w14:paraId="61982B57" w14:textId="77777777" w:rsidR="00DF229C" w:rsidRDefault="00DF229C" w:rsidP="00DF229C">
            <w:pPr>
              <w:jc w:val="both"/>
              <w:rPr>
                <w:rFonts w:ascii="Arial" w:hAnsi="Arial" w:cs="Arial"/>
                <w:i w:val="0"/>
                <w:color w:val="000000" w:themeColor="text1"/>
                <w:lang w:val="fr-CH" w:eastAsia="fr-CH"/>
              </w:rPr>
            </w:pPr>
          </w:p>
        </w:tc>
        <w:tc>
          <w:tcPr>
            <w:tcW w:w="992" w:type="dxa"/>
          </w:tcPr>
          <w:p w14:paraId="25C395B4" w14:textId="77777777" w:rsidR="00DF229C" w:rsidRDefault="00DF229C" w:rsidP="00DF229C">
            <w:pPr>
              <w:jc w:val="both"/>
              <w:rPr>
                <w:rFonts w:ascii="Arial" w:hAnsi="Arial" w:cs="Arial"/>
                <w:i w:val="0"/>
                <w:color w:val="000000" w:themeColor="text1"/>
                <w:lang w:val="fr-CH" w:eastAsia="fr-CH"/>
              </w:rPr>
            </w:pPr>
          </w:p>
        </w:tc>
        <w:tc>
          <w:tcPr>
            <w:tcW w:w="992" w:type="dxa"/>
          </w:tcPr>
          <w:p w14:paraId="5B52DFD9" w14:textId="77777777" w:rsidR="00DF229C" w:rsidRDefault="00DF229C" w:rsidP="00DF229C">
            <w:pPr>
              <w:jc w:val="both"/>
              <w:rPr>
                <w:rFonts w:ascii="Arial" w:hAnsi="Arial" w:cs="Arial"/>
                <w:i w:val="0"/>
                <w:color w:val="000000" w:themeColor="text1"/>
                <w:lang w:val="fr-CH" w:eastAsia="fr-CH"/>
              </w:rPr>
            </w:pPr>
          </w:p>
        </w:tc>
      </w:tr>
      <w:tr w:rsidR="00DF229C" w14:paraId="68DEA342" w14:textId="77777777" w:rsidTr="00304DFF">
        <w:trPr>
          <w:trHeight w:val="819"/>
        </w:trPr>
        <w:tc>
          <w:tcPr>
            <w:tcW w:w="2591" w:type="dxa"/>
            <w:vMerge w:val="restart"/>
          </w:tcPr>
          <w:p w14:paraId="2BC554A4" w14:textId="77777777" w:rsidR="00DF229C" w:rsidRDefault="00DF229C" w:rsidP="00DF229C">
            <w:pPr>
              <w:jc w:val="both"/>
              <w:rPr>
                <w:rFonts w:ascii="Arial" w:hAnsi="Arial" w:cs="Arial"/>
                <w:i w:val="0"/>
                <w:color w:val="000000" w:themeColor="text1"/>
                <w:lang w:val="fr-CH" w:eastAsia="fr-CH"/>
              </w:rPr>
            </w:pPr>
          </w:p>
          <w:p w14:paraId="3AC8B63B" w14:textId="77777777" w:rsidR="00DF229C" w:rsidRDefault="00DF229C" w:rsidP="00DF229C">
            <w:pPr>
              <w:jc w:val="both"/>
              <w:rPr>
                <w:rFonts w:ascii="Arial" w:hAnsi="Arial" w:cs="Arial"/>
                <w:i w:val="0"/>
                <w:color w:val="000000" w:themeColor="text1"/>
                <w:lang w:val="fr-CH" w:eastAsia="fr-CH"/>
              </w:rPr>
            </w:pPr>
          </w:p>
          <w:p w14:paraId="4103C65B" w14:textId="77777777" w:rsidR="00DF229C" w:rsidRDefault="00DF229C" w:rsidP="00DF229C">
            <w:pPr>
              <w:jc w:val="both"/>
              <w:rPr>
                <w:rFonts w:ascii="Arial" w:hAnsi="Arial" w:cs="Arial"/>
                <w:i w:val="0"/>
                <w:color w:val="000000" w:themeColor="text1"/>
                <w:lang w:val="fr-CH" w:eastAsia="fr-CH"/>
              </w:rPr>
            </w:pPr>
          </w:p>
          <w:p w14:paraId="48DD717E" w14:textId="77777777" w:rsidR="00DF229C" w:rsidRDefault="00DF229C" w:rsidP="00DF229C">
            <w:pPr>
              <w:jc w:val="both"/>
              <w:rPr>
                <w:rFonts w:ascii="Arial" w:hAnsi="Arial" w:cs="Arial"/>
                <w:i w:val="0"/>
                <w:color w:val="000000" w:themeColor="text1"/>
                <w:lang w:val="fr-CH" w:eastAsia="fr-CH"/>
              </w:rPr>
            </w:pPr>
          </w:p>
          <w:p w14:paraId="5A2806D0" w14:textId="77777777" w:rsidR="00DF229C" w:rsidRDefault="00DF229C" w:rsidP="00DF229C">
            <w:pPr>
              <w:jc w:val="center"/>
              <w:rPr>
                <w:rFonts w:ascii="Arial" w:hAnsi="Arial" w:cs="Arial"/>
                <w:b/>
                <w:i w:val="0"/>
                <w:color w:val="000000" w:themeColor="text1"/>
                <w:lang w:val="fr-CH" w:eastAsia="fr-CH"/>
              </w:rPr>
            </w:pPr>
            <w:r w:rsidRPr="007D468B">
              <w:rPr>
                <w:rFonts w:ascii="Arial" w:hAnsi="Arial" w:cs="Arial"/>
                <w:b/>
                <w:i w:val="0"/>
                <w:color w:val="000000" w:themeColor="text1"/>
                <w:lang w:val="fr-CH" w:eastAsia="fr-CH"/>
              </w:rPr>
              <w:t>Guide des Imams</w:t>
            </w:r>
          </w:p>
          <w:p w14:paraId="5439B680" w14:textId="77777777" w:rsidR="00DF229C" w:rsidRDefault="00DF229C" w:rsidP="00DF229C">
            <w:pPr>
              <w:jc w:val="center"/>
              <w:rPr>
                <w:rFonts w:ascii="Arial" w:hAnsi="Arial" w:cs="Arial"/>
                <w:b/>
                <w:i w:val="0"/>
                <w:color w:val="000000" w:themeColor="text1"/>
                <w:lang w:val="fr-CH" w:eastAsia="fr-CH"/>
              </w:rPr>
            </w:pPr>
          </w:p>
          <w:p w14:paraId="7BC1C458" w14:textId="2DD7A84B" w:rsidR="00DF229C" w:rsidRDefault="00DF229C" w:rsidP="00DF229C">
            <w:pPr>
              <w:jc w:val="center"/>
              <w:rPr>
                <w:rFonts w:ascii="Arial" w:hAnsi="Arial" w:cs="Arial"/>
                <w:i w:val="0"/>
                <w:color w:val="000000" w:themeColor="text1"/>
                <w:lang w:val="fr-CH" w:eastAsia="fr-CH"/>
              </w:rPr>
            </w:pPr>
            <w:r>
              <w:rPr>
                <w:rFonts w:ascii="Arial" w:hAnsi="Arial" w:cs="Arial"/>
                <w:b/>
                <w:i w:val="0"/>
                <w:color w:val="000000" w:themeColor="text1"/>
                <w:lang w:val="fr-CH" w:eastAsia="fr-CH"/>
              </w:rPr>
              <w:t>( conception et impression)</w:t>
            </w:r>
          </w:p>
        </w:tc>
        <w:tc>
          <w:tcPr>
            <w:tcW w:w="3505" w:type="dxa"/>
          </w:tcPr>
          <w:p w14:paraId="126C0341" w14:textId="77777777" w:rsidR="00DF229C" w:rsidRDefault="00DF229C" w:rsidP="00DF229C">
            <w:pPr>
              <w:jc w:val="both"/>
              <w:rPr>
                <w:rFonts w:ascii="Arial" w:hAnsi="Arial" w:cs="Arial"/>
                <w:b/>
                <w:i w:val="0"/>
                <w:color w:val="000000" w:themeColor="text1"/>
                <w:lang w:eastAsia="fr-CH"/>
              </w:rPr>
            </w:pPr>
          </w:p>
          <w:p w14:paraId="53964CCB" w14:textId="04D5A01C" w:rsidR="00DF229C" w:rsidRPr="00766581" w:rsidRDefault="00DF229C" w:rsidP="00DF229C">
            <w:pPr>
              <w:jc w:val="both"/>
              <w:rPr>
                <w:rFonts w:ascii="Arial" w:hAnsi="Arial" w:cs="Arial"/>
                <w:b/>
                <w:i w:val="0"/>
                <w:color w:val="365F91" w:themeColor="accent1" w:themeShade="BF"/>
                <w:highlight w:val="yellow"/>
                <w:lang w:eastAsia="fr-CH"/>
              </w:rPr>
            </w:pPr>
            <w:r w:rsidRPr="00DF229C">
              <w:rPr>
                <w:rFonts w:ascii="Arial" w:hAnsi="Arial" w:cs="Arial"/>
                <w:b/>
                <w:i w:val="0"/>
                <w:color w:val="000000" w:themeColor="text1"/>
                <w:lang w:eastAsia="fr-CH"/>
              </w:rPr>
              <w:t>Conception du guide des imams</w:t>
            </w:r>
          </w:p>
        </w:tc>
        <w:tc>
          <w:tcPr>
            <w:tcW w:w="1134" w:type="dxa"/>
            <w:vMerge w:val="restart"/>
          </w:tcPr>
          <w:p w14:paraId="507FD838" w14:textId="77777777" w:rsidR="00DF229C" w:rsidRDefault="00DF229C" w:rsidP="00DF229C">
            <w:pPr>
              <w:jc w:val="both"/>
              <w:rPr>
                <w:rFonts w:ascii="Arial" w:hAnsi="Arial" w:cs="Arial"/>
                <w:i w:val="0"/>
                <w:color w:val="000000" w:themeColor="text1"/>
                <w:lang w:val="fr-CH" w:eastAsia="fr-CH"/>
              </w:rPr>
            </w:pPr>
          </w:p>
          <w:p w14:paraId="5396AC4B" w14:textId="77777777" w:rsidR="00DF229C" w:rsidRDefault="00DF229C" w:rsidP="00DF229C">
            <w:pPr>
              <w:jc w:val="both"/>
              <w:rPr>
                <w:rFonts w:ascii="Arial" w:hAnsi="Arial" w:cs="Arial"/>
                <w:i w:val="0"/>
                <w:color w:val="000000" w:themeColor="text1"/>
                <w:lang w:val="fr-CH" w:eastAsia="fr-CH"/>
              </w:rPr>
            </w:pPr>
          </w:p>
          <w:p w14:paraId="565C8BD1" w14:textId="77777777" w:rsidR="00DF229C" w:rsidRDefault="00DF229C" w:rsidP="00DF229C">
            <w:pPr>
              <w:jc w:val="both"/>
              <w:rPr>
                <w:rFonts w:ascii="Arial" w:hAnsi="Arial" w:cs="Arial"/>
                <w:i w:val="0"/>
                <w:color w:val="000000" w:themeColor="text1"/>
                <w:lang w:val="fr-CH" w:eastAsia="fr-CH"/>
              </w:rPr>
            </w:pPr>
          </w:p>
          <w:p w14:paraId="376CB136" w14:textId="54C5871D" w:rsidR="00DF229C" w:rsidRDefault="00DF229C" w:rsidP="00DF229C">
            <w:pPr>
              <w:jc w:val="both"/>
              <w:rPr>
                <w:rFonts w:ascii="Arial" w:hAnsi="Arial" w:cs="Arial"/>
                <w:i w:val="0"/>
                <w:color w:val="000000" w:themeColor="text1"/>
                <w:lang w:val="fr-CH" w:eastAsia="fr-CH"/>
              </w:rPr>
            </w:pPr>
          </w:p>
          <w:p w14:paraId="38DD4DB6" w14:textId="1CFB015B" w:rsidR="00DF229C" w:rsidRDefault="00DF229C" w:rsidP="00DF229C">
            <w:pPr>
              <w:jc w:val="both"/>
              <w:rPr>
                <w:rFonts w:ascii="Arial" w:hAnsi="Arial" w:cs="Arial"/>
                <w:i w:val="0"/>
                <w:color w:val="000000" w:themeColor="text1"/>
                <w:lang w:val="fr-CH" w:eastAsia="fr-CH"/>
              </w:rPr>
            </w:pPr>
          </w:p>
          <w:p w14:paraId="646FC969" w14:textId="2F8EBAAE" w:rsidR="00DF229C" w:rsidRDefault="00DF229C" w:rsidP="00DF229C">
            <w:pPr>
              <w:jc w:val="both"/>
              <w:rPr>
                <w:rFonts w:ascii="Arial" w:hAnsi="Arial" w:cs="Arial"/>
                <w:i w:val="0"/>
                <w:color w:val="000000" w:themeColor="text1"/>
                <w:lang w:val="fr-CH" w:eastAsia="fr-CH"/>
              </w:rPr>
            </w:pPr>
          </w:p>
          <w:p w14:paraId="119C7084" w14:textId="77777777" w:rsidR="00DF229C" w:rsidRDefault="00DF229C" w:rsidP="00DF229C">
            <w:pPr>
              <w:jc w:val="both"/>
              <w:rPr>
                <w:rFonts w:ascii="Arial" w:hAnsi="Arial" w:cs="Arial"/>
                <w:i w:val="0"/>
                <w:color w:val="000000" w:themeColor="text1"/>
                <w:lang w:val="fr-CH" w:eastAsia="fr-CH"/>
              </w:rPr>
            </w:pPr>
          </w:p>
          <w:p w14:paraId="480CE615" w14:textId="5FD727C0" w:rsidR="00DF229C" w:rsidRDefault="00DF229C" w:rsidP="00DF229C">
            <w:pPr>
              <w:jc w:val="center"/>
              <w:rPr>
                <w:rFonts w:ascii="Arial" w:hAnsi="Arial" w:cs="Arial"/>
                <w:i w:val="0"/>
                <w:color w:val="000000" w:themeColor="text1"/>
                <w:lang w:val="fr-CH" w:eastAsia="fr-CH"/>
              </w:rPr>
            </w:pPr>
            <w:r w:rsidRPr="007D468B">
              <w:rPr>
                <w:rFonts w:ascii="Arial" w:hAnsi="Arial" w:cs="Arial"/>
                <w:b/>
                <w:i w:val="0"/>
                <w:color w:val="000000" w:themeColor="text1"/>
                <w:lang w:val="fr-CH" w:eastAsia="fr-CH"/>
              </w:rPr>
              <w:t>100 copies</w:t>
            </w:r>
          </w:p>
        </w:tc>
        <w:tc>
          <w:tcPr>
            <w:tcW w:w="850" w:type="dxa"/>
          </w:tcPr>
          <w:p w14:paraId="31E38168" w14:textId="77777777" w:rsidR="00DF229C" w:rsidRDefault="00DF229C" w:rsidP="00DF229C">
            <w:pPr>
              <w:jc w:val="both"/>
              <w:rPr>
                <w:rFonts w:ascii="Arial" w:hAnsi="Arial" w:cs="Arial"/>
                <w:i w:val="0"/>
                <w:color w:val="000000" w:themeColor="text1"/>
                <w:lang w:val="fr-CH" w:eastAsia="fr-CH"/>
              </w:rPr>
            </w:pPr>
          </w:p>
        </w:tc>
        <w:tc>
          <w:tcPr>
            <w:tcW w:w="851" w:type="dxa"/>
          </w:tcPr>
          <w:p w14:paraId="7FE83B15" w14:textId="77777777" w:rsidR="00DF229C" w:rsidRDefault="00DF229C" w:rsidP="00DF229C">
            <w:pPr>
              <w:jc w:val="both"/>
              <w:rPr>
                <w:rFonts w:ascii="Arial" w:hAnsi="Arial" w:cs="Arial"/>
                <w:i w:val="0"/>
                <w:color w:val="000000" w:themeColor="text1"/>
                <w:lang w:val="fr-CH" w:eastAsia="fr-CH"/>
              </w:rPr>
            </w:pPr>
          </w:p>
        </w:tc>
        <w:tc>
          <w:tcPr>
            <w:tcW w:w="992" w:type="dxa"/>
          </w:tcPr>
          <w:p w14:paraId="0B2F9FB3" w14:textId="77777777" w:rsidR="00DF229C" w:rsidRDefault="00DF229C" w:rsidP="00DF229C">
            <w:pPr>
              <w:jc w:val="both"/>
              <w:rPr>
                <w:rFonts w:ascii="Arial" w:hAnsi="Arial" w:cs="Arial"/>
                <w:i w:val="0"/>
                <w:color w:val="000000" w:themeColor="text1"/>
                <w:lang w:val="fr-CH" w:eastAsia="fr-CH"/>
              </w:rPr>
            </w:pPr>
          </w:p>
        </w:tc>
        <w:tc>
          <w:tcPr>
            <w:tcW w:w="992" w:type="dxa"/>
          </w:tcPr>
          <w:p w14:paraId="3D0E4E4D" w14:textId="77777777" w:rsidR="00DF229C" w:rsidRDefault="00DF229C" w:rsidP="00DF229C">
            <w:pPr>
              <w:jc w:val="both"/>
              <w:rPr>
                <w:rFonts w:ascii="Arial" w:hAnsi="Arial" w:cs="Arial"/>
                <w:i w:val="0"/>
                <w:color w:val="000000" w:themeColor="text1"/>
                <w:lang w:val="fr-CH" w:eastAsia="fr-CH"/>
              </w:rPr>
            </w:pPr>
          </w:p>
        </w:tc>
      </w:tr>
      <w:tr w:rsidR="00DF229C" w14:paraId="4E052ABC" w14:textId="77777777" w:rsidTr="00304DFF">
        <w:tc>
          <w:tcPr>
            <w:tcW w:w="2591" w:type="dxa"/>
            <w:vMerge/>
          </w:tcPr>
          <w:p w14:paraId="7D25E199" w14:textId="0A7453F3" w:rsidR="00DF229C" w:rsidRPr="007D468B" w:rsidRDefault="00DF229C" w:rsidP="00DF229C">
            <w:pPr>
              <w:jc w:val="center"/>
              <w:rPr>
                <w:rFonts w:ascii="Arial" w:hAnsi="Arial" w:cs="Arial"/>
                <w:b/>
                <w:i w:val="0"/>
                <w:color w:val="000000" w:themeColor="text1"/>
                <w:lang w:val="fr-CH" w:eastAsia="fr-CH"/>
              </w:rPr>
            </w:pPr>
          </w:p>
        </w:tc>
        <w:tc>
          <w:tcPr>
            <w:tcW w:w="3505" w:type="dxa"/>
          </w:tcPr>
          <w:p w14:paraId="0195F4EF" w14:textId="0002229C" w:rsidR="00DF229C" w:rsidRPr="00DF229C" w:rsidRDefault="00DF229C" w:rsidP="00DF229C">
            <w:pPr>
              <w:jc w:val="both"/>
              <w:rPr>
                <w:rFonts w:ascii="Arial" w:hAnsi="Arial" w:cs="Arial"/>
                <w:b/>
                <w:i w:val="0"/>
                <w:color w:val="000000" w:themeColor="text1"/>
                <w:sz w:val="20"/>
                <w:szCs w:val="20"/>
                <w:lang w:eastAsia="fr-CH"/>
              </w:rPr>
            </w:pPr>
            <w:r w:rsidRPr="00DF229C">
              <w:rPr>
                <w:rFonts w:ascii="Arial" w:hAnsi="Arial" w:cs="Arial"/>
                <w:b/>
                <w:i w:val="0"/>
                <w:color w:val="000000" w:themeColor="text1"/>
                <w:sz w:val="20"/>
                <w:szCs w:val="20"/>
                <w:lang w:eastAsia="fr-CH"/>
              </w:rPr>
              <w:t xml:space="preserve">Dimension : </w:t>
            </w:r>
            <w:r w:rsidRPr="00DF229C">
              <w:rPr>
                <w:rFonts w:ascii="Arial" w:hAnsi="Arial" w:cs="Arial"/>
                <w:i w:val="0"/>
                <w:color w:val="000000" w:themeColor="text1"/>
                <w:sz w:val="20"/>
                <w:szCs w:val="20"/>
                <w:lang w:eastAsia="fr-CH"/>
              </w:rPr>
              <w:t>15 X 21 cm(Recto/ Verso)</w:t>
            </w:r>
          </w:p>
          <w:p w14:paraId="39634067" w14:textId="3589F8AF" w:rsidR="00DF229C" w:rsidRPr="00DF229C" w:rsidRDefault="00DF229C" w:rsidP="00DF229C">
            <w:pPr>
              <w:jc w:val="both"/>
              <w:rPr>
                <w:rFonts w:ascii="Arial" w:hAnsi="Arial" w:cs="Arial"/>
                <w:i w:val="0"/>
                <w:color w:val="000000" w:themeColor="text1"/>
                <w:sz w:val="20"/>
                <w:szCs w:val="20"/>
                <w:lang w:eastAsia="fr-CH"/>
              </w:rPr>
            </w:pPr>
            <w:r w:rsidRPr="00DF229C">
              <w:rPr>
                <w:rFonts w:ascii="Arial" w:hAnsi="Arial" w:cs="Arial"/>
                <w:b/>
                <w:i w:val="0"/>
                <w:color w:val="000000" w:themeColor="text1"/>
                <w:sz w:val="20"/>
                <w:szCs w:val="20"/>
                <w:lang w:eastAsia="fr-CH"/>
              </w:rPr>
              <w:t>Format :</w:t>
            </w:r>
            <w:r w:rsidRPr="00DF229C">
              <w:rPr>
                <w:rFonts w:ascii="Arial" w:hAnsi="Arial" w:cs="Arial"/>
                <w:i w:val="0"/>
                <w:color w:val="000000" w:themeColor="text1"/>
                <w:sz w:val="20"/>
                <w:szCs w:val="20"/>
                <w:lang w:eastAsia="fr-CH"/>
              </w:rPr>
              <w:t xml:space="preserve"> A5</w:t>
            </w:r>
          </w:p>
          <w:p w14:paraId="2FAA8D74" w14:textId="77777777" w:rsidR="00DF229C" w:rsidRPr="007D468B" w:rsidRDefault="00DF229C" w:rsidP="00DF229C">
            <w:pPr>
              <w:jc w:val="both"/>
              <w:rPr>
                <w:rFonts w:ascii="Arial" w:hAnsi="Arial" w:cs="Arial"/>
                <w:i w:val="0"/>
                <w:color w:val="000000" w:themeColor="text1"/>
                <w:sz w:val="20"/>
                <w:szCs w:val="20"/>
                <w:lang w:eastAsia="fr-CH"/>
              </w:rPr>
            </w:pPr>
            <w:r w:rsidRPr="007D468B">
              <w:rPr>
                <w:rFonts w:ascii="Arial" w:hAnsi="Arial" w:cs="Arial"/>
                <w:i w:val="0"/>
                <w:color w:val="000000" w:themeColor="text1"/>
                <w:sz w:val="20"/>
                <w:szCs w:val="20"/>
                <w:lang w:eastAsia="fr-CH"/>
              </w:rPr>
              <w:t>Volume : 120 pages + couverture</w:t>
            </w:r>
          </w:p>
          <w:p w14:paraId="3D017368" w14:textId="77777777" w:rsidR="00DF229C" w:rsidRPr="007D468B" w:rsidRDefault="00DF229C" w:rsidP="00DF229C">
            <w:pPr>
              <w:jc w:val="both"/>
              <w:rPr>
                <w:rFonts w:ascii="Arial" w:hAnsi="Arial" w:cs="Arial"/>
                <w:i w:val="0"/>
                <w:color w:val="000000" w:themeColor="text1"/>
                <w:sz w:val="20"/>
                <w:szCs w:val="20"/>
                <w:lang w:eastAsia="fr-CH"/>
              </w:rPr>
            </w:pPr>
            <w:r w:rsidRPr="007D468B">
              <w:rPr>
                <w:rFonts w:ascii="Arial" w:hAnsi="Arial" w:cs="Arial"/>
                <w:b/>
                <w:i w:val="0"/>
                <w:color w:val="000000" w:themeColor="text1"/>
                <w:sz w:val="20"/>
                <w:szCs w:val="20"/>
                <w:lang w:eastAsia="fr-CH"/>
              </w:rPr>
              <w:t>Intérieur :</w:t>
            </w:r>
            <w:r w:rsidRPr="007D468B">
              <w:rPr>
                <w:rFonts w:ascii="Arial" w:hAnsi="Arial" w:cs="Arial"/>
                <w:i w:val="0"/>
                <w:color w:val="000000" w:themeColor="text1"/>
                <w:sz w:val="20"/>
                <w:szCs w:val="20"/>
                <w:lang w:eastAsia="fr-CH"/>
              </w:rPr>
              <w:t xml:space="preserve"> imprimé en 4 couleur sur papier couché mat 170gr</w:t>
            </w:r>
          </w:p>
          <w:p w14:paraId="7BB53591" w14:textId="26957650" w:rsidR="00DF229C" w:rsidRPr="00DF229C" w:rsidRDefault="00DF229C" w:rsidP="00DF229C">
            <w:pPr>
              <w:jc w:val="both"/>
              <w:rPr>
                <w:rFonts w:ascii="Arial" w:hAnsi="Arial" w:cs="Arial"/>
                <w:i w:val="0"/>
                <w:color w:val="000000" w:themeColor="text1"/>
                <w:sz w:val="20"/>
                <w:szCs w:val="20"/>
                <w:lang w:eastAsia="fr-CH"/>
              </w:rPr>
            </w:pPr>
            <w:r w:rsidRPr="007D468B">
              <w:rPr>
                <w:rFonts w:ascii="Arial" w:hAnsi="Arial" w:cs="Arial"/>
                <w:b/>
                <w:i w:val="0"/>
                <w:color w:val="000000" w:themeColor="text1"/>
                <w:sz w:val="20"/>
                <w:szCs w:val="20"/>
                <w:lang w:eastAsia="fr-CH"/>
              </w:rPr>
              <w:t>Couverture :</w:t>
            </w:r>
            <w:r w:rsidRPr="007D468B">
              <w:rPr>
                <w:rFonts w:ascii="Arial" w:hAnsi="Arial" w:cs="Arial"/>
                <w:i w:val="0"/>
                <w:color w:val="000000" w:themeColor="text1"/>
                <w:sz w:val="20"/>
                <w:szCs w:val="20"/>
                <w:lang w:eastAsia="fr-CH"/>
              </w:rPr>
              <w:t xml:space="preserve"> </w:t>
            </w:r>
            <w:r w:rsidRPr="00DF229C">
              <w:rPr>
                <w:rFonts w:ascii="Arial" w:hAnsi="Arial" w:cs="Arial"/>
                <w:i w:val="0"/>
                <w:color w:val="000000" w:themeColor="text1"/>
                <w:sz w:val="20"/>
                <w:szCs w:val="20"/>
                <w:lang w:eastAsia="fr-CH"/>
              </w:rPr>
              <w:t>Conception et impression</w:t>
            </w:r>
            <w:r w:rsidRPr="00DF229C">
              <w:rPr>
                <w:rFonts w:ascii="Arial" w:hAnsi="Arial" w:cs="Arial"/>
                <w:i w:val="0"/>
                <w:color w:val="365F91" w:themeColor="accent1" w:themeShade="BF"/>
                <w:sz w:val="20"/>
                <w:szCs w:val="20"/>
                <w:lang w:eastAsia="fr-CH"/>
              </w:rPr>
              <w:t xml:space="preserve"> </w:t>
            </w:r>
            <w:r w:rsidRPr="00DF229C">
              <w:rPr>
                <w:rFonts w:ascii="Arial" w:hAnsi="Arial" w:cs="Arial"/>
                <w:i w:val="0"/>
                <w:color w:val="000000" w:themeColor="text1"/>
                <w:sz w:val="20"/>
                <w:szCs w:val="20"/>
                <w:lang w:eastAsia="fr-CH"/>
              </w:rPr>
              <w:t>en 4 couleurs recto sur papier couché 350gr avec pelliculage mat recto</w:t>
            </w:r>
          </w:p>
          <w:p w14:paraId="71D5053E" w14:textId="77777777" w:rsidR="00DF229C" w:rsidRPr="007D468B" w:rsidRDefault="00DF229C" w:rsidP="00DF229C">
            <w:pPr>
              <w:jc w:val="both"/>
              <w:rPr>
                <w:rFonts w:ascii="Arial" w:hAnsi="Arial" w:cs="Arial"/>
                <w:i w:val="0"/>
                <w:color w:val="000000" w:themeColor="text1"/>
                <w:sz w:val="20"/>
                <w:szCs w:val="20"/>
                <w:lang w:eastAsia="fr-CH"/>
              </w:rPr>
            </w:pPr>
            <w:r w:rsidRPr="007D468B">
              <w:rPr>
                <w:rFonts w:ascii="Arial" w:hAnsi="Arial" w:cs="Arial"/>
                <w:b/>
                <w:i w:val="0"/>
                <w:color w:val="000000" w:themeColor="text1"/>
                <w:sz w:val="20"/>
                <w:szCs w:val="20"/>
                <w:lang w:eastAsia="fr-CH"/>
              </w:rPr>
              <w:t>Reliure :</w:t>
            </w:r>
            <w:r w:rsidRPr="007D468B">
              <w:rPr>
                <w:rFonts w:ascii="Arial" w:hAnsi="Arial" w:cs="Arial"/>
                <w:i w:val="0"/>
                <w:color w:val="000000" w:themeColor="text1"/>
                <w:sz w:val="20"/>
                <w:szCs w:val="20"/>
                <w:lang w:eastAsia="fr-CH"/>
              </w:rPr>
              <w:t xml:space="preserve"> collage dos carré</w:t>
            </w:r>
          </w:p>
          <w:p w14:paraId="314C9B80" w14:textId="40F6D10C" w:rsidR="00DF229C" w:rsidRPr="007D468B" w:rsidRDefault="00DF229C" w:rsidP="00DF229C">
            <w:pPr>
              <w:jc w:val="both"/>
              <w:rPr>
                <w:rFonts w:ascii="Arial" w:hAnsi="Arial" w:cs="Arial"/>
                <w:i w:val="0"/>
                <w:color w:val="000000" w:themeColor="text1"/>
                <w:sz w:val="20"/>
                <w:szCs w:val="20"/>
                <w:lang w:val="fr-CH" w:eastAsia="fr-CH"/>
              </w:rPr>
            </w:pPr>
            <w:r>
              <w:rPr>
                <w:rFonts w:ascii="Arial" w:hAnsi="Arial" w:cs="Arial"/>
                <w:i w:val="0"/>
                <w:color w:val="365F91" w:themeColor="accent1" w:themeShade="BF"/>
                <w:sz w:val="20"/>
                <w:szCs w:val="20"/>
                <w:lang w:val="fr-CH" w:eastAsia="fr-CH"/>
              </w:rPr>
              <w:t>Langue : Arabe</w:t>
            </w:r>
          </w:p>
        </w:tc>
        <w:tc>
          <w:tcPr>
            <w:tcW w:w="1134" w:type="dxa"/>
            <w:vMerge/>
          </w:tcPr>
          <w:p w14:paraId="62F64D26" w14:textId="4A238A5C" w:rsidR="00DF229C" w:rsidRDefault="00DF229C" w:rsidP="00DF229C">
            <w:pPr>
              <w:jc w:val="center"/>
              <w:rPr>
                <w:rFonts w:ascii="Arial" w:hAnsi="Arial" w:cs="Arial"/>
                <w:i w:val="0"/>
                <w:color w:val="000000" w:themeColor="text1"/>
                <w:lang w:val="fr-CH" w:eastAsia="fr-CH"/>
              </w:rPr>
            </w:pPr>
          </w:p>
        </w:tc>
        <w:tc>
          <w:tcPr>
            <w:tcW w:w="850" w:type="dxa"/>
          </w:tcPr>
          <w:p w14:paraId="1DFA87DE" w14:textId="77777777" w:rsidR="00DF229C" w:rsidRDefault="00DF229C" w:rsidP="00DF229C">
            <w:pPr>
              <w:jc w:val="both"/>
              <w:rPr>
                <w:rFonts w:ascii="Arial" w:hAnsi="Arial" w:cs="Arial"/>
                <w:i w:val="0"/>
                <w:color w:val="000000" w:themeColor="text1"/>
                <w:lang w:val="fr-CH" w:eastAsia="fr-CH"/>
              </w:rPr>
            </w:pPr>
          </w:p>
        </w:tc>
        <w:tc>
          <w:tcPr>
            <w:tcW w:w="851" w:type="dxa"/>
          </w:tcPr>
          <w:p w14:paraId="2F3B1A0E" w14:textId="77777777" w:rsidR="00DF229C" w:rsidRDefault="00DF229C" w:rsidP="00DF229C">
            <w:pPr>
              <w:jc w:val="both"/>
              <w:rPr>
                <w:rFonts w:ascii="Arial" w:hAnsi="Arial" w:cs="Arial"/>
                <w:i w:val="0"/>
                <w:color w:val="000000" w:themeColor="text1"/>
                <w:lang w:val="fr-CH" w:eastAsia="fr-CH"/>
              </w:rPr>
            </w:pPr>
          </w:p>
        </w:tc>
        <w:tc>
          <w:tcPr>
            <w:tcW w:w="992" w:type="dxa"/>
          </w:tcPr>
          <w:p w14:paraId="09634CBA" w14:textId="77777777" w:rsidR="00DF229C" w:rsidRDefault="00DF229C" w:rsidP="00DF229C">
            <w:pPr>
              <w:jc w:val="both"/>
              <w:rPr>
                <w:rFonts w:ascii="Arial" w:hAnsi="Arial" w:cs="Arial"/>
                <w:i w:val="0"/>
                <w:color w:val="000000" w:themeColor="text1"/>
                <w:lang w:val="fr-CH" w:eastAsia="fr-CH"/>
              </w:rPr>
            </w:pPr>
          </w:p>
        </w:tc>
        <w:tc>
          <w:tcPr>
            <w:tcW w:w="992" w:type="dxa"/>
          </w:tcPr>
          <w:p w14:paraId="4183338B" w14:textId="77777777" w:rsidR="00DF229C" w:rsidRDefault="00DF229C" w:rsidP="00DF229C">
            <w:pPr>
              <w:jc w:val="both"/>
              <w:rPr>
                <w:rFonts w:ascii="Arial" w:hAnsi="Arial" w:cs="Arial"/>
                <w:i w:val="0"/>
                <w:color w:val="000000" w:themeColor="text1"/>
                <w:lang w:val="fr-CH" w:eastAsia="fr-CH"/>
              </w:rPr>
            </w:pPr>
          </w:p>
        </w:tc>
      </w:tr>
      <w:tr w:rsidR="00304DFF" w14:paraId="4CE9C752" w14:textId="77777777" w:rsidTr="00304DFF">
        <w:tc>
          <w:tcPr>
            <w:tcW w:w="2591" w:type="dxa"/>
            <w:vMerge w:val="restart"/>
          </w:tcPr>
          <w:p w14:paraId="1F2EA3A2" w14:textId="77777777" w:rsidR="00304DFF" w:rsidRDefault="00304DFF" w:rsidP="00DF229C">
            <w:pPr>
              <w:jc w:val="both"/>
              <w:rPr>
                <w:rFonts w:ascii="Arial" w:hAnsi="Arial" w:cs="Arial"/>
                <w:i w:val="0"/>
                <w:color w:val="000000" w:themeColor="text1"/>
                <w:lang w:val="fr-CH" w:eastAsia="fr-CH"/>
              </w:rPr>
            </w:pPr>
          </w:p>
          <w:p w14:paraId="5B483898" w14:textId="77777777" w:rsidR="00304DFF" w:rsidRDefault="00304DFF" w:rsidP="00DF229C">
            <w:pPr>
              <w:jc w:val="center"/>
              <w:rPr>
                <w:rFonts w:ascii="Arial" w:hAnsi="Arial" w:cs="Arial"/>
                <w:b/>
                <w:i w:val="0"/>
                <w:color w:val="000000" w:themeColor="text1"/>
                <w:lang w:val="fr-CH" w:eastAsia="fr-CH"/>
              </w:rPr>
            </w:pPr>
            <w:r w:rsidRPr="007D468B">
              <w:rPr>
                <w:rFonts w:ascii="Arial" w:hAnsi="Arial" w:cs="Arial"/>
                <w:b/>
                <w:i w:val="0"/>
                <w:color w:val="000000" w:themeColor="text1"/>
                <w:lang w:val="fr-CH" w:eastAsia="fr-CH"/>
              </w:rPr>
              <w:t>E</w:t>
            </w:r>
            <w:r>
              <w:rPr>
                <w:rFonts w:ascii="Arial" w:hAnsi="Arial" w:cs="Arial"/>
                <w:b/>
                <w:i w:val="0"/>
                <w:color w:val="000000" w:themeColor="text1"/>
                <w:lang w:val="fr-CH" w:eastAsia="fr-CH"/>
              </w:rPr>
              <w:t>tude des messages discriminant l</w:t>
            </w:r>
            <w:r w:rsidRPr="007D468B">
              <w:rPr>
                <w:rFonts w:ascii="Arial" w:hAnsi="Arial" w:cs="Arial"/>
                <w:b/>
                <w:i w:val="0"/>
                <w:color w:val="000000" w:themeColor="text1"/>
                <w:lang w:val="fr-CH" w:eastAsia="fr-CH"/>
              </w:rPr>
              <w:t>es populations clés et PVVIH</w:t>
            </w:r>
          </w:p>
          <w:p w14:paraId="7CB008A4" w14:textId="77777777" w:rsidR="00304DFF" w:rsidRDefault="00304DFF" w:rsidP="005C73F8">
            <w:pPr>
              <w:jc w:val="center"/>
              <w:rPr>
                <w:rFonts w:ascii="Arial" w:hAnsi="Arial" w:cs="Arial"/>
                <w:b/>
                <w:i w:val="0"/>
                <w:color w:val="000000" w:themeColor="text1"/>
                <w:lang w:val="fr-CH" w:eastAsia="fr-CH"/>
              </w:rPr>
            </w:pPr>
          </w:p>
          <w:p w14:paraId="02B5A330" w14:textId="10F98B51" w:rsidR="00304DFF" w:rsidRDefault="00304DFF" w:rsidP="005C73F8">
            <w:pPr>
              <w:jc w:val="center"/>
              <w:rPr>
                <w:rFonts w:ascii="Arial" w:hAnsi="Arial" w:cs="Arial"/>
                <w:i w:val="0"/>
                <w:color w:val="000000" w:themeColor="text1"/>
                <w:lang w:val="fr-CH" w:eastAsia="fr-CH"/>
              </w:rPr>
            </w:pPr>
            <w:r>
              <w:rPr>
                <w:rFonts w:ascii="Arial" w:hAnsi="Arial" w:cs="Arial"/>
                <w:b/>
                <w:i w:val="0"/>
                <w:color w:val="000000" w:themeColor="text1"/>
                <w:lang w:val="fr-CH" w:eastAsia="fr-CH"/>
              </w:rPr>
              <w:t>( conception et impression)</w:t>
            </w:r>
          </w:p>
        </w:tc>
        <w:tc>
          <w:tcPr>
            <w:tcW w:w="3505" w:type="dxa"/>
          </w:tcPr>
          <w:p w14:paraId="1AECDA23" w14:textId="77777777" w:rsidR="00304DFF" w:rsidRDefault="00304DFF" w:rsidP="00DF229C">
            <w:pPr>
              <w:jc w:val="both"/>
              <w:rPr>
                <w:rFonts w:ascii="Arial" w:hAnsi="Arial" w:cs="Arial"/>
                <w:b/>
                <w:i w:val="0"/>
                <w:color w:val="000000" w:themeColor="text1"/>
                <w:lang w:eastAsia="fr-CH"/>
              </w:rPr>
            </w:pPr>
          </w:p>
          <w:p w14:paraId="40F5E9C3" w14:textId="3515A878" w:rsidR="00304DFF" w:rsidRDefault="00304DFF" w:rsidP="00DF229C">
            <w:pPr>
              <w:jc w:val="both"/>
              <w:rPr>
                <w:rFonts w:ascii="Arial" w:hAnsi="Arial" w:cs="Arial"/>
                <w:b/>
                <w:i w:val="0"/>
                <w:color w:val="000000" w:themeColor="text1"/>
                <w:lang w:eastAsia="fr-CH"/>
              </w:rPr>
            </w:pPr>
            <w:r>
              <w:rPr>
                <w:rFonts w:ascii="Arial" w:hAnsi="Arial" w:cs="Arial"/>
                <w:b/>
                <w:i w:val="0"/>
                <w:color w:val="000000" w:themeColor="text1"/>
                <w:lang w:eastAsia="fr-CH"/>
              </w:rPr>
              <w:t xml:space="preserve">Conception de l’étude </w:t>
            </w:r>
          </w:p>
          <w:p w14:paraId="0D422788" w14:textId="13D0811D" w:rsidR="00304DFF" w:rsidRPr="00DF229C" w:rsidRDefault="00304DFF" w:rsidP="00DF229C">
            <w:pPr>
              <w:jc w:val="both"/>
              <w:rPr>
                <w:rFonts w:ascii="Arial" w:hAnsi="Arial" w:cs="Arial"/>
                <w:b/>
                <w:i w:val="0"/>
                <w:color w:val="000000" w:themeColor="text1"/>
                <w:lang w:eastAsia="fr-CH"/>
              </w:rPr>
            </w:pPr>
          </w:p>
        </w:tc>
        <w:tc>
          <w:tcPr>
            <w:tcW w:w="1134" w:type="dxa"/>
            <w:vMerge w:val="restart"/>
          </w:tcPr>
          <w:p w14:paraId="3F5C1DE9" w14:textId="77777777" w:rsidR="00304DFF" w:rsidRDefault="00304DFF" w:rsidP="00DF229C">
            <w:pPr>
              <w:jc w:val="both"/>
              <w:rPr>
                <w:rFonts w:ascii="Arial" w:hAnsi="Arial" w:cs="Arial"/>
                <w:i w:val="0"/>
                <w:color w:val="000000" w:themeColor="text1"/>
                <w:lang w:val="fr-CH" w:eastAsia="fr-CH"/>
              </w:rPr>
            </w:pPr>
          </w:p>
          <w:p w14:paraId="4BF4411F" w14:textId="77777777" w:rsidR="00304DFF" w:rsidRDefault="00304DFF" w:rsidP="00DF229C">
            <w:pPr>
              <w:jc w:val="both"/>
              <w:rPr>
                <w:rFonts w:ascii="Arial" w:hAnsi="Arial" w:cs="Arial"/>
                <w:i w:val="0"/>
                <w:color w:val="000000" w:themeColor="text1"/>
                <w:lang w:val="fr-CH" w:eastAsia="fr-CH"/>
              </w:rPr>
            </w:pPr>
          </w:p>
          <w:p w14:paraId="7473150E" w14:textId="77777777" w:rsidR="00304DFF" w:rsidRDefault="00304DFF" w:rsidP="00DF229C">
            <w:pPr>
              <w:jc w:val="both"/>
              <w:rPr>
                <w:rFonts w:ascii="Arial" w:hAnsi="Arial" w:cs="Arial"/>
                <w:i w:val="0"/>
                <w:color w:val="000000" w:themeColor="text1"/>
                <w:lang w:val="fr-CH" w:eastAsia="fr-CH"/>
              </w:rPr>
            </w:pPr>
          </w:p>
          <w:p w14:paraId="7DFBAF45" w14:textId="77777777" w:rsidR="00304DFF" w:rsidRDefault="00304DFF" w:rsidP="00DF229C">
            <w:pPr>
              <w:jc w:val="center"/>
              <w:rPr>
                <w:rFonts w:ascii="Arial" w:hAnsi="Arial" w:cs="Arial"/>
                <w:i w:val="0"/>
                <w:color w:val="000000" w:themeColor="text1"/>
                <w:lang w:val="fr-CH" w:eastAsia="fr-CH"/>
              </w:rPr>
            </w:pPr>
          </w:p>
          <w:p w14:paraId="3DF33DA3" w14:textId="3B7FED91" w:rsidR="00304DFF" w:rsidRDefault="00304DFF" w:rsidP="00DF229C">
            <w:pPr>
              <w:jc w:val="center"/>
              <w:rPr>
                <w:rFonts w:ascii="Arial" w:hAnsi="Arial" w:cs="Arial"/>
                <w:i w:val="0"/>
                <w:color w:val="000000" w:themeColor="text1"/>
                <w:lang w:val="fr-CH" w:eastAsia="fr-CH"/>
              </w:rPr>
            </w:pPr>
            <w:r w:rsidRPr="007D468B">
              <w:rPr>
                <w:rFonts w:ascii="Arial" w:hAnsi="Arial" w:cs="Arial"/>
                <w:b/>
                <w:i w:val="0"/>
                <w:color w:val="000000" w:themeColor="text1"/>
                <w:lang w:val="fr-CH" w:eastAsia="fr-CH"/>
              </w:rPr>
              <w:t>100 copies</w:t>
            </w:r>
          </w:p>
        </w:tc>
        <w:tc>
          <w:tcPr>
            <w:tcW w:w="850" w:type="dxa"/>
          </w:tcPr>
          <w:p w14:paraId="37906DA6" w14:textId="77777777" w:rsidR="00304DFF" w:rsidRDefault="00304DFF" w:rsidP="00DF229C">
            <w:pPr>
              <w:jc w:val="both"/>
              <w:rPr>
                <w:rFonts w:ascii="Arial" w:hAnsi="Arial" w:cs="Arial"/>
                <w:i w:val="0"/>
                <w:color w:val="000000" w:themeColor="text1"/>
                <w:lang w:val="fr-CH" w:eastAsia="fr-CH"/>
              </w:rPr>
            </w:pPr>
          </w:p>
        </w:tc>
        <w:tc>
          <w:tcPr>
            <w:tcW w:w="851" w:type="dxa"/>
          </w:tcPr>
          <w:p w14:paraId="3ACB42E3" w14:textId="77777777" w:rsidR="00304DFF" w:rsidRDefault="00304DFF" w:rsidP="00DF229C">
            <w:pPr>
              <w:jc w:val="both"/>
              <w:rPr>
                <w:rFonts w:ascii="Arial" w:hAnsi="Arial" w:cs="Arial"/>
                <w:i w:val="0"/>
                <w:color w:val="000000" w:themeColor="text1"/>
                <w:lang w:val="fr-CH" w:eastAsia="fr-CH"/>
              </w:rPr>
            </w:pPr>
          </w:p>
        </w:tc>
        <w:tc>
          <w:tcPr>
            <w:tcW w:w="992" w:type="dxa"/>
          </w:tcPr>
          <w:p w14:paraId="22D1C02E" w14:textId="77777777" w:rsidR="00304DFF" w:rsidRDefault="00304DFF" w:rsidP="00DF229C">
            <w:pPr>
              <w:jc w:val="both"/>
              <w:rPr>
                <w:rFonts w:ascii="Arial" w:hAnsi="Arial" w:cs="Arial"/>
                <w:i w:val="0"/>
                <w:color w:val="000000" w:themeColor="text1"/>
                <w:lang w:val="fr-CH" w:eastAsia="fr-CH"/>
              </w:rPr>
            </w:pPr>
          </w:p>
        </w:tc>
        <w:tc>
          <w:tcPr>
            <w:tcW w:w="992" w:type="dxa"/>
          </w:tcPr>
          <w:p w14:paraId="63C663A6" w14:textId="77777777" w:rsidR="00304DFF" w:rsidRDefault="00304DFF" w:rsidP="00DF229C">
            <w:pPr>
              <w:jc w:val="both"/>
              <w:rPr>
                <w:rFonts w:ascii="Arial" w:hAnsi="Arial" w:cs="Arial"/>
                <w:i w:val="0"/>
                <w:color w:val="000000" w:themeColor="text1"/>
                <w:lang w:val="fr-CH" w:eastAsia="fr-CH"/>
              </w:rPr>
            </w:pPr>
          </w:p>
        </w:tc>
      </w:tr>
      <w:tr w:rsidR="00304DFF" w14:paraId="12815585" w14:textId="77777777" w:rsidTr="00304DFF">
        <w:tc>
          <w:tcPr>
            <w:tcW w:w="2591" w:type="dxa"/>
            <w:vMerge/>
          </w:tcPr>
          <w:p w14:paraId="235D628D" w14:textId="43D360A0" w:rsidR="00304DFF" w:rsidRPr="00DF229C" w:rsidRDefault="00304DFF" w:rsidP="00DF229C">
            <w:pPr>
              <w:rPr>
                <w:rFonts w:ascii="Arial" w:hAnsi="Arial" w:cs="Arial"/>
                <w:lang w:val="fr-CH" w:eastAsia="fr-CH"/>
              </w:rPr>
            </w:pPr>
          </w:p>
        </w:tc>
        <w:tc>
          <w:tcPr>
            <w:tcW w:w="3505" w:type="dxa"/>
          </w:tcPr>
          <w:p w14:paraId="54B51E5B" w14:textId="0CECA674" w:rsidR="00304DFF" w:rsidRPr="00DF229C" w:rsidRDefault="00304DFF" w:rsidP="00DF229C">
            <w:pPr>
              <w:jc w:val="both"/>
              <w:rPr>
                <w:rFonts w:ascii="Arial" w:hAnsi="Arial" w:cs="Arial"/>
                <w:b/>
                <w:i w:val="0"/>
                <w:color w:val="000000" w:themeColor="text1"/>
                <w:sz w:val="20"/>
                <w:szCs w:val="20"/>
                <w:lang w:eastAsia="fr-CH"/>
              </w:rPr>
            </w:pPr>
            <w:r w:rsidRPr="00DF229C">
              <w:rPr>
                <w:rFonts w:ascii="Arial" w:hAnsi="Arial" w:cs="Arial"/>
                <w:b/>
                <w:i w:val="0"/>
                <w:color w:val="000000" w:themeColor="text1"/>
                <w:sz w:val="20"/>
                <w:szCs w:val="20"/>
                <w:lang w:eastAsia="fr-CH"/>
              </w:rPr>
              <w:t xml:space="preserve">Dimension : 21 x 29.7 cm </w:t>
            </w:r>
            <w:r w:rsidRPr="00DF229C">
              <w:rPr>
                <w:rFonts w:ascii="Arial" w:hAnsi="Arial" w:cs="Arial"/>
                <w:i w:val="0"/>
                <w:color w:val="000000" w:themeColor="text1"/>
                <w:sz w:val="20"/>
                <w:szCs w:val="20"/>
                <w:lang w:eastAsia="fr-CH"/>
              </w:rPr>
              <w:t>(Recto/ Verso)</w:t>
            </w:r>
          </w:p>
          <w:p w14:paraId="00D5CBE3" w14:textId="778C1957" w:rsidR="00304DFF" w:rsidRPr="00DF229C" w:rsidRDefault="00304DFF" w:rsidP="00DF229C">
            <w:pPr>
              <w:jc w:val="both"/>
              <w:rPr>
                <w:rFonts w:ascii="Arial" w:hAnsi="Arial" w:cs="Arial"/>
                <w:i w:val="0"/>
                <w:color w:val="000000" w:themeColor="text1"/>
                <w:sz w:val="20"/>
                <w:szCs w:val="20"/>
                <w:lang w:eastAsia="fr-CH"/>
              </w:rPr>
            </w:pPr>
            <w:r w:rsidRPr="00DF229C">
              <w:rPr>
                <w:rFonts w:ascii="Arial" w:hAnsi="Arial" w:cs="Arial"/>
                <w:b/>
                <w:i w:val="0"/>
                <w:color w:val="000000" w:themeColor="text1"/>
                <w:sz w:val="20"/>
                <w:szCs w:val="20"/>
                <w:lang w:eastAsia="fr-CH"/>
              </w:rPr>
              <w:t>Format :</w:t>
            </w:r>
            <w:r w:rsidRPr="00DF229C">
              <w:rPr>
                <w:rFonts w:ascii="Arial" w:hAnsi="Arial" w:cs="Arial"/>
                <w:i w:val="0"/>
                <w:color w:val="000000" w:themeColor="text1"/>
                <w:sz w:val="20"/>
                <w:szCs w:val="20"/>
                <w:lang w:eastAsia="fr-CH"/>
              </w:rPr>
              <w:t xml:space="preserve"> A4</w:t>
            </w:r>
          </w:p>
          <w:p w14:paraId="24FB71C6" w14:textId="77777777" w:rsidR="00304DFF" w:rsidRPr="007D468B" w:rsidRDefault="00304DFF" w:rsidP="00DF229C">
            <w:pPr>
              <w:jc w:val="both"/>
              <w:rPr>
                <w:rFonts w:ascii="Arial" w:hAnsi="Arial" w:cs="Arial"/>
                <w:i w:val="0"/>
                <w:color w:val="000000" w:themeColor="text1"/>
                <w:sz w:val="20"/>
                <w:szCs w:val="20"/>
                <w:lang w:eastAsia="fr-CH"/>
              </w:rPr>
            </w:pPr>
            <w:r w:rsidRPr="007D468B">
              <w:rPr>
                <w:rFonts w:ascii="Arial" w:hAnsi="Arial" w:cs="Arial"/>
                <w:b/>
                <w:i w:val="0"/>
                <w:color w:val="000000" w:themeColor="text1"/>
                <w:sz w:val="20"/>
                <w:szCs w:val="20"/>
                <w:lang w:eastAsia="fr-CH"/>
              </w:rPr>
              <w:t>Volume :</w:t>
            </w:r>
            <w:r w:rsidRPr="007D468B">
              <w:rPr>
                <w:rFonts w:ascii="Arial" w:hAnsi="Arial" w:cs="Arial"/>
                <w:i w:val="0"/>
                <w:color w:val="000000" w:themeColor="text1"/>
                <w:sz w:val="20"/>
                <w:szCs w:val="20"/>
                <w:lang w:eastAsia="fr-CH"/>
              </w:rPr>
              <w:t xml:space="preserve"> 32 pages + couverture</w:t>
            </w:r>
          </w:p>
          <w:p w14:paraId="5D487625" w14:textId="77777777" w:rsidR="00304DFF" w:rsidRPr="007D468B" w:rsidRDefault="00304DFF" w:rsidP="00DF229C">
            <w:pPr>
              <w:jc w:val="both"/>
              <w:rPr>
                <w:rFonts w:ascii="Arial" w:hAnsi="Arial" w:cs="Arial"/>
                <w:i w:val="0"/>
                <w:color w:val="000000" w:themeColor="text1"/>
                <w:sz w:val="20"/>
                <w:szCs w:val="20"/>
                <w:lang w:eastAsia="fr-CH"/>
              </w:rPr>
            </w:pPr>
            <w:r w:rsidRPr="007D468B">
              <w:rPr>
                <w:rFonts w:ascii="Arial" w:hAnsi="Arial" w:cs="Arial"/>
                <w:b/>
                <w:i w:val="0"/>
                <w:color w:val="000000" w:themeColor="text1"/>
                <w:sz w:val="20"/>
                <w:szCs w:val="20"/>
                <w:lang w:eastAsia="fr-CH"/>
              </w:rPr>
              <w:t>Intérieur :</w:t>
            </w:r>
            <w:r w:rsidRPr="007D468B">
              <w:rPr>
                <w:rFonts w:ascii="Arial" w:hAnsi="Arial" w:cs="Arial"/>
                <w:i w:val="0"/>
                <w:color w:val="000000" w:themeColor="text1"/>
                <w:sz w:val="20"/>
                <w:szCs w:val="20"/>
                <w:lang w:eastAsia="fr-CH"/>
              </w:rPr>
              <w:t xml:space="preserve"> imprimé en 4 couleur sur papier couché mat 170gr</w:t>
            </w:r>
          </w:p>
          <w:p w14:paraId="3FE95E24" w14:textId="73101E49" w:rsidR="00304DFF" w:rsidRPr="007D468B" w:rsidRDefault="00304DFF" w:rsidP="00DF229C">
            <w:pPr>
              <w:jc w:val="both"/>
              <w:rPr>
                <w:rFonts w:ascii="Arial" w:hAnsi="Arial" w:cs="Arial"/>
                <w:i w:val="0"/>
                <w:color w:val="000000" w:themeColor="text1"/>
                <w:sz w:val="20"/>
                <w:szCs w:val="20"/>
                <w:lang w:eastAsia="fr-CH"/>
              </w:rPr>
            </w:pPr>
            <w:r w:rsidRPr="007D468B">
              <w:rPr>
                <w:rFonts w:ascii="Arial" w:hAnsi="Arial" w:cs="Arial"/>
                <w:b/>
                <w:i w:val="0"/>
                <w:color w:val="000000" w:themeColor="text1"/>
                <w:sz w:val="20"/>
                <w:szCs w:val="20"/>
                <w:lang w:eastAsia="fr-CH"/>
              </w:rPr>
              <w:lastRenderedPageBreak/>
              <w:t>Couverture :</w:t>
            </w:r>
            <w:r w:rsidRPr="007D468B">
              <w:rPr>
                <w:rFonts w:ascii="Arial" w:hAnsi="Arial" w:cs="Arial"/>
                <w:i w:val="0"/>
                <w:color w:val="000000" w:themeColor="text1"/>
                <w:sz w:val="20"/>
                <w:szCs w:val="20"/>
                <w:lang w:eastAsia="fr-CH"/>
              </w:rPr>
              <w:t xml:space="preserve"> </w:t>
            </w:r>
            <w:r w:rsidRPr="00DF229C">
              <w:rPr>
                <w:rFonts w:ascii="Arial" w:hAnsi="Arial" w:cs="Arial"/>
                <w:i w:val="0"/>
                <w:color w:val="000000" w:themeColor="text1"/>
                <w:sz w:val="20"/>
                <w:szCs w:val="20"/>
                <w:lang w:eastAsia="fr-CH"/>
              </w:rPr>
              <w:t xml:space="preserve">Conception et impression </w:t>
            </w:r>
            <w:r w:rsidRPr="007D468B">
              <w:rPr>
                <w:rFonts w:ascii="Arial" w:hAnsi="Arial" w:cs="Arial"/>
                <w:i w:val="0"/>
                <w:color w:val="000000" w:themeColor="text1"/>
                <w:sz w:val="20"/>
                <w:szCs w:val="20"/>
                <w:lang w:eastAsia="fr-CH"/>
              </w:rPr>
              <w:t>en 4 couleurs recto sur papier couché 350gr avec pelliculage mat recto</w:t>
            </w:r>
          </w:p>
          <w:p w14:paraId="76CD746D" w14:textId="77777777" w:rsidR="00304DFF" w:rsidRPr="007D468B" w:rsidRDefault="00304DFF" w:rsidP="00DF229C">
            <w:pPr>
              <w:jc w:val="both"/>
              <w:rPr>
                <w:rFonts w:ascii="Arial" w:hAnsi="Arial" w:cs="Arial"/>
                <w:i w:val="0"/>
                <w:color w:val="000000" w:themeColor="text1"/>
                <w:sz w:val="20"/>
                <w:szCs w:val="20"/>
                <w:lang w:eastAsia="fr-CH"/>
              </w:rPr>
            </w:pPr>
            <w:r w:rsidRPr="007D468B">
              <w:rPr>
                <w:rFonts w:ascii="Arial" w:hAnsi="Arial" w:cs="Arial"/>
                <w:b/>
                <w:i w:val="0"/>
                <w:color w:val="000000" w:themeColor="text1"/>
                <w:sz w:val="20"/>
                <w:szCs w:val="20"/>
                <w:lang w:eastAsia="fr-CH"/>
              </w:rPr>
              <w:t>Reliure :</w:t>
            </w:r>
            <w:r w:rsidRPr="007D468B">
              <w:rPr>
                <w:rFonts w:ascii="Arial" w:hAnsi="Arial" w:cs="Arial"/>
                <w:i w:val="0"/>
                <w:color w:val="000000" w:themeColor="text1"/>
                <w:sz w:val="20"/>
                <w:szCs w:val="20"/>
                <w:lang w:eastAsia="fr-CH"/>
              </w:rPr>
              <w:t xml:space="preserve"> Piquage à cheval</w:t>
            </w:r>
          </w:p>
          <w:p w14:paraId="798E05A2" w14:textId="72391AB4" w:rsidR="00304DFF" w:rsidRPr="007D468B" w:rsidRDefault="00304DFF" w:rsidP="00DF229C">
            <w:pPr>
              <w:jc w:val="both"/>
              <w:rPr>
                <w:rFonts w:ascii="Arial" w:hAnsi="Arial" w:cs="Arial"/>
                <w:i w:val="0"/>
                <w:color w:val="000000" w:themeColor="text1"/>
                <w:sz w:val="20"/>
                <w:szCs w:val="20"/>
                <w:lang w:val="fr-CH" w:eastAsia="fr-CH"/>
              </w:rPr>
            </w:pPr>
            <w:r w:rsidRPr="00304DFF">
              <w:rPr>
                <w:rFonts w:ascii="Arial" w:hAnsi="Arial" w:cs="Arial"/>
                <w:i w:val="0"/>
                <w:color w:val="000000" w:themeColor="text1"/>
                <w:sz w:val="20"/>
                <w:szCs w:val="20"/>
                <w:lang w:val="fr-CH" w:eastAsia="fr-CH"/>
              </w:rPr>
              <w:t>Langue : Français</w:t>
            </w:r>
          </w:p>
        </w:tc>
        <w:tc>
          <w:tcPr>
            <w:tcW w:w="1134" w:type="dxa"/>
            <w:vMerge/>
          </w:tcPr>
          <w:p w14:paraId="587B0180" w14:textId="2644FAF4" w:rsidR="00304DFF" w:rsidRDefault="00304DFF" w:rsidP="00DF229C">
            <w:pPr>
              <w:jc w:val="center"/>
              <w:rPr>
                <w:rFonts w:ascii="Arial" w:hAnsi="Arial" w:cs="Arial"/>
                <w:i w:val="0"/>
                <w:color w:val="000000" w:themeColor="text1"/>
                <w:lang w:val="fr-CH" w:eastAsia="fr-CH"/>
              </w:rPr>
            </w:pPr>
          </w:p>
        </w:tc>
        <w:tc>
          <w:tcPr>
            <w:tcW w:w="850" w:type="dxa"/>
          </w:tcPr>
          <w:p w14:paraId="01F569D7" w14:textId="77777777" w:rsidR="00304DFF" w:rsidRDefault="00304DFF" w:rsidP="00DF229C">
            <w:pPr>
              <w:jc w:val="both"/>
              <w:rPr>
                <w:rFonts w:ascii="Arial" w:hAnsi="Arial" w:cs="Arial"/>
                <w:i w:val="0"/>
                <w:color w:val="000000" w:themeColor="text1"/>
                <w:lang w:val="fr-CH" w:eastAsia="fr-CH"/>
              </w:rPr>
            </w:pPr>
          </w:p>
        </w:tc>
        <w:tc>
          <w:tcPr>
            <w:tcW w:w="851" w:type="dxa"/>
          </w:tcPr>
          <w:p w14:paraId="3EEA0485" w14:textId="77777777" w:rsidR="00304DFF" w:rsidRDefault="00304DFF" w:rsidP="00DF229C">
            <w:pPr>
              <w:jc w:val="both"/>
              <w:rPr>
                <w:rFonts w:ascii="Arial" w:hAnsi="Arial" w:cs="Arial"/>
                <w:i w:val="0"/>
                <w:color w:val="000000" w:themeColor="text1"/>
                <w:lang w:val="fr-CH" w:eastAsia="fr-CH"/>
              </w:rPr>
            </w:pPr>
          </w:p>
        </w:tc>
        <w:tc>
          <w:tcPr>
            <w:tcW w:w="992" w:type="dxa"/>
          </w:tcPr>
          <w:p w14:paraId="32BC2AA0" w14:textId="77777777" w:rsidR="00304DFF" w:rsidRDefault="00304DFF" w:rsidP="00DF229C">
            <w:pPr>
              <w:jc w:val="both"/>
              <w:rPr>
                <w:rFonts w:ascii="Arial" w:hAnsi="Arial" w:cs="Arial"/>
                <w:i w:val="0"/>
                <w:color w:val="000000" w:themeColor="text1"/>
                <w:lang w:val="fr-CH" w:eastAsia="fr-CH"/>
              </w:rPr>
            </w:pPr>
            <w:bookmarkStart w:id="0" w:name="_GoBack"/>
            <w:bookmarkEnd w:id="0"/>
          </w:p>
        </w:tc>
        <w:tc>
          <w:tcPr>
            <w:tcW w:w="992" w:type="dxa"/>
          </w:tcPr>
          <w:p w14:paraId="77BC1177" w14:textId="77777777" w:rsidR="00304DFF" w:rsidRDefault="00304DFF" w:rsidP="00DF229C">
            <w:pPr>
              <w:jc w:val="both"/>
              <w:rPr>
                <w:rFonts w:ascii="Arial" w:hAnsi="Arial" w:cs="Arial"/>
                <w:i w:val="0"/>
                <w:color w:val="000000" w:themeColor="text1"/>
                <w:lang w:val="fr-CH" w:eastAsia="fr-CH"/>
              </w:rPr>
            </w:pPr>
          </w:p>
        </w:tc>
      </w:tr>
      <w:tr w:rsidR="00304DFF" w14:paraId="26287AB8" w14:textId="77777777" w:rsidTr="00304DFF">
        <w:trPr>
          <w:trHeight w:val="589"/>
        </w:trPr>
        <w:tc>
          <w:tcPr>
            <w:tcW w:w="2591" w:type="dxa"/>
            <w:vMerge w:val="restart"/>
          </w:tcPr>
          <w:p w14:paraId="616B616D" w14:textId="77777777" w:rsidR="00304DFF" w:rsidRDefault="00304DFF" w:rsidP="00DF229C">
            <w:pPr>
              <w:jc w:val="both"/>
              <w:rPr>
                <w:rFonts w:ascii="Arial" w:hAnsi="Arial" w:cs="Arial"/>
                <w:i w:val="0"/>
                <w:color w:val="000000" w:themeColor="text1"/>
                <w:lang w:val="fr-CH" w:eastAsia="fr-CH"/>
              </w:rPr>
            </w:pPr>
          </w:p>
          <w:p w14:paraId="6F856DC8" w14:textId="77777777" w:rsidR="00304DFF" w:rsidRDefault="00304DFF" w:rsidP="00DF229C">
            <w:pPr>
              <w:jc w:val="both"/>
              <w:rPr>
                <w:rFonts w:ascii="Arial" w:hAnsi="Arial" w:cs="Arial"/>
                <w:i w:val="0"/>
                <w:color w:val="000000" w:themeColor="text1"/>
                <w:lang w:val="fr-CH" w:eastAsia="fr-CH"/>
              </w:rPr>
            </w:pPr>
          </w:p>
          <w:p w14:paraId="6CD19407" w14:textId="77777777" w:rsidR="00304DFF" w:rsidRDefault="00304DFF" w:rsidP="00DF229C">
            <w:pPr>
              <w:jc w:val="center"/>
              <w:rPr>
                <w:rFonts w:ascii="Arial" w:hAnsi="Arial" w:cs="Arial"/>
                <w:i w:val="0"/>
                <w:color w:val="365F91" w:themeColor="accent1" w:themeShade="BF"/>
                <w:lang w:val="fr-CH" w:eastAsia="fr-CH"/>
              </w:rPr>
            </w:pPr>
          </w:p>
          <w:p w14:paraId="3F28D2D8" w14:textId="77777777" w:rsidR="00304DFF" w:rsidRDefault="00304DFF" w:rsidP="00DF229C">
            <w:pPr>
              <w:jc w:val="center"/>
              <w:rPr>
                <w:rFonts w:ascii="Arial" w:hAnsi="Arial" w:cs="Arial"/>
                <w:i w:val="0"/>
                <w:color w:val="365F91" w:themeColor="accent1" w:themeShade="BF"/>
                <w:lang w:val="fr-CH" w:eastAsia="fr-CH"/>
              </w:rPr>
            </w:pPr>
          </w:p>
          <w:p w14:paraId="1C2D7D84" w14:textId="77777777" w:rsidR="00304DFF" w:rsidRDefault="00304DFF" w:rsidP="00DF229C">
            <w:pPr>
              <w:jc w:val="center"/>
              <w:rPr>
                <w:rFonts w:ascii="Arial" w:hAnsi="Arial" w:cs="Arial"/>
                <w:i w:val="0"/>
                <w:color w:val="365F91" w:themeColor="accent1" w:themeShade="BF"/>
                <w:lang w:val="fr-CH" w:eastAsia="fr-CH"/>
              </w:rPr>
            </w:pPr>
          </w:p>
          <w:p w14:paraId="1834EAA7" w14:textId="77777777" w:rsidR="00304DFF" w:rsidRDefault="00304DFF" w:rsidP="00DF229C">
            <w:pPr>
              <w:jc w:val="center"/>
              <w:rPr>
                <w:rFonts w:ascii="Arial" w:hAnsi="Arial" w:cs="Arial"/>
                <w:i w:val="0"/>
                <w:color w:val="365F91" w:themeColor="accent1" w:themeShade="BF"/>
                <w:lang w:val="fr-CH" w:eastAsia="fr-CH"/>
              </w:rPr>
            </w:pPr>
          </w:p>
          <w:p w14:paraId="411AB6E6" w14:textId="77777777" w:rsidR="00304DFF" w:rsidRDefault="00304DFF" w:rsidP="00DF229C">
            <w:pPr>
              <w:jc w:val="center"/>
              <w:rPr>
                <w:rFonts w:ascii="Arial" w:hAnsi="Arial" w:cs="Arial"/>
                <w:b/>
                <w:i w:val="0"/>
                <w:color w:val="000000" w:themeColor="text1"/>
                <w:lang w:val="fr-CH" w:eastAsia="fr-CH"/>
              </w:rPr>
            </w:pPr>
            <w:r w:rsidRPr="007D468B">
              <w:rPr>
                <w:rFonts w:ascii="Arial" w:hAnsi="Arial" w:cs="Arial"/>
                <w:b/>
                <w:i w:val="0"/>
                <w:color w:val="000000" w:themeColor="text1"/>
                <w:lang w:val="fr-CH" w:eastAsia="fr-CH"/>
              </w:rPr>
              <w:t>Cartographie</w:t>
            </w:r>
          </w:p>
          <w:p w14:paraId="21800844" w14:textId="38E7722B" w:rsidR="00304DFF" w:rsidRDefault="00304DFF" w:rsidP="00DF229C">
            <w:pPr>
              <w:jc w:val="center"/>
              <w:rPr>
                <w:rFonts w:ascii="Arial" w:hAnsi="Arial" w:cs="Arial"/>
                <w:i w:val="0"/>
                <w:color w:val="000000" w:themeColor="text1"/>
                <w:lang w:val="fr-CH" w:eastAsia="fr-CH"/>
              </w:rPr>
            </w:pPr>
            <w:r>
              <w:rPr>
                <w:rFonts w:ascii="Arial" w:hAnsi="Arial" w:cs="Arial"/>
                <w:b/>
                <w:i w:val="0"/>
                <w:color w:val="000000" w:themeColor="text1"/>
                <w:lang w:val="fr-CH" w:eastAsia="fr-CH"/>
              </w:rPr>
              <w:t>( conception et impression)</w:t>
            </w:r>
          </w:p>
        </w:tc>
        <w:tc>
          <w:tcPr>
            <w:tcW w:w="3505" w:type="dxa"/>
          </w:tcPr>
          <w:p w14:paraId="111ADBAB" w14:textId="77777777" w:rsidR="00304DFF" w:rsidRDefault="00304DFF" w:rsidP="00DF229C">
            <w:pPr>
              <w:jc w:val="both"/>
              <w:rPr>
                <w:rFonts w:ascii="Arial" w:hAnsi="Arial" w:cs="Arial"/>
                <w:b/>
                <w:i w:val="0"/>
                <w:color w:val="000000" w:themeColor="text1"/>
                <w:lang w:eastAsia="fr-CH"/>
              </w:rPr>
            </w:pPr>
          </w:p>
          <w:p w14:paraId="47C9DCAA" w14:textId="33FD2255" w:rsidR="00304DFF" w:rsidRDefault="00304DFF" w:rsidP="00DF229C">
            <w:pPr>
              <w:jc w:val="both"/>
              <w:rPr>
                <w:rFonts w:ascii="Arial" w:hAnsi="Arial" w:cs="Arial"/>
                <w:b/>
                <w:i w:val="0"/>
                <w:color w:val="000000" w:themeColor="text1"/>
                <w:lang w:eastAsia="fr-CH"/>
              </w:rPr>
            </w:pPr>
            <w:r>
              <w:rPr>
                <w:rFonts w:ascii="Arial" w:hAnsi="Arial" w:cs="Arial"/>
                <w:b/>
                <w:i w:val="0"/>
                <w:color w:val="000000" w:themeColor="text1"/>
                <w:lang w:eastAsia="fr-CH"/>
              </w:rPr>
              <w:t xml:space="preserve">Conception de la cartographie </w:t>
            </w:r>
          </w:p>
        </w:tc>
        <w:tc>
          <w:tcPr>
            <w:tcW w:w="1134" w:type="dxa"/>
            <w:vMerge w:val="restart"/>
          </w:tcPr>
          <w:p w14:paraId="55E8E50F" w14:textId="77777777" w:rsidR="00304DFF" w:rsidRDefault="00304DFF" w:rsidP="00DF229C">
            <w:pPr>
              <w:jc w:val="both"/>
              <w:rPr>
                <w:rFonts w:ascii="Arial" w:hAnsi="Arial" w:cs="Arial"/>
                <w:i w:val="0"/>
                <w:color w:val="000000" w:themeColor="text1"/>
                <w:lang w:val="fr-CH" w:eastAsia="fr-CH"/>
              </w:rPr>
            </w:pPr>
          </w:p>
          <w:p w14:paraId="62A849B0" w14:textId="77777777" w:rsidR="00304DFF" w:rsidRDefault="00304DFF" w:rsidP="00DF229C">
            <w:pPr>
              <w:jc w:val="both"/>
              <w:rPr>
                <w:rFonts w:ascii="Arial" w:hAnsi="Arial" w:cs="Arial"/>
                <w:i w:val="0"/>
                <w:color w:val="000000" w:themeColor="text1"/>
                <w:lang w:val="fr-CH" w:eastAsia="fr-CH"/>
              </w:rPr>
            </w:pPr>
          </w:p>
          <w:p w14:paraId="6D1FCB96" w14:textId="77777777" w:rsidR="00304DFF" w:rsidRDefault="00304DFF" w:rsidP="00DF229C">
            <w:pPr>
              <w:jc w:val="both"/>
              <w:rPr>
                <w:rFonts w:ascii="Arial" w:hAnsi="Arial" w:cs="Arial"/>
                <w:i w:val="0"/>
                <w:color w:val="000000" w:themeColor="text1"/>
                <w:lang w:val="fr-CH" w:eastAsia="fr-CH"/>
              </w:rPr>
            </w:pPr>
          </w:p>
          <w:p w14:paraId="77D233D9" w14:textId="77777777" w:rsidR="00304DFF" w:rsidRDefault="00304DFF" w:rsidP="00DF229C">
            <w:pPr>
              <w:jc w:val="both"/>
              <w:rPr>
                <w:rFonts w:ascii="Arial" w:hAnsi="Arial" w:cs="Arial"/>
                <w:i w:val="0"/>
                <w:color w:val="000000" w:themeColor="text1"/>
                <w:lang w:val="fr-CH" w:eastAsia="fr-CH"/>
              </w:rPr>
            </w:pPr>
          </w:p>
          <w:p w14:paraId="561BFD7F" w14:textId="77777777" w:rsidR="00304DFF" w:rsidRDefault="00304DFF" w:rsidP="00DF229C">
            <w:pPr>
              <w:jc w:val="both"/>
              <w:rPr>
                <w:rFonts w:ascii="Arial" w:hAnsi="Arial" w:cs="Arial"/>
                <w:i w:val="0"/>
                <w:color w:val="000000" w:themeColor="text1"/>
                <w:lang w:val="fr-CH" w:eastAsia="fr-CH"/>
              </w:rPr>
            </w:pPr>
          </w:p>
          <w:p w14:paraId="0AD8E01C" w14:textId="77777777" w:rsidR="00304DFF" w:rsidRDefault="00304DFF" w:rsidP="00DF229C">
            <w:pPr>
              <w:jc w:val="both"/>
              <w:rPr>
                <w:rFonts w:ascii="Arial" w:hAnsi="Arial" w:cs="Arial"/>
                <w:i w:val="0"/>
                <w:color w:val="000000" w:themeColor="text1"/>
                <w:lang w:val="fr-CH" w:eastAsia="fr-CH"/>
              </w:rPr>
            </w:pPr>
          </w:p>
          <w:p w14:paraId="3D1A4606" w14:textId="77777777" w:rsidR="00304DFF" w:rsidRDefault="00304DFF" w:rsidP="00DF229C">
            <w:pPr>
              <w:jc w:val="center"/>
              <w:rPr>
                <w:rFonts w:ascii="Arial" w:hAnsi="Arial" w:cs="Arial"/>
                <w:i w:val="0"/>
                <w:color w:val="000000" w:themeColor="text1"/>
                <w:lang w:val="fr-CH" w:eastAsia="fr-CH"/>
              </w:rPr>
            </w:pPr>
            <w:r w:rsidRPr="007D468B">
              <w:rPr>
                <w:rFonts w:ascii="Arial" w:hAnsi="Arial" w:cs="Arial"/>
                <w:b/>
                <w:i w:val="0"/>
                <w:color w:val="000000" w:themeColor="text1"/>
                <w:lang w:val="fr-CH" w:eastAsia="fr-CH"/>
              </w:rPr>
              <w:t>100 copies</w:t>
            </w:r>
          </w:p>
          <w:p w14:paraId="262335EF" w14:textId="77777777" w:rsidR="00304DFF" w:rsidRDefault="00304DFF" w:rsidP="00DF229C">
            <w:pPr>
              <w:jc w:val="both"/>
              <w:rPr>
                <w:rFonts w:ascii="Arial" w:hAnsi="Arial" w:cs="Arial"/>
                <w:i w:val="0"/>
                <w:color w:val="000000" w:themeColor="text1"/>
                <w:lang w:val="fr-CH" w:eastAsia="fr-CH"/>
              </w:rPr>
            </w:pPr>
          </w:p>
        </w:tc>
        <w:tc>
          <w:tcPr>
            <w:tcW w:w="850" w:type="dxa"/>
          </w:tcPr>
          <w:p w14:paraId="2FD8D2F0" w14:textId="77777777" w:rsidR="00304DFF" w:rsidRDefault="00304DFF" w:rsidP="00DF229C">
            <w:pPr>
              <w:jc w:val="both"/>
              <w:rPr>
                <w:rFonts w:ascii="Arial" w:hAnsi="Arial" w:cs="Arial"/>
                <w:i w:val="0"/>
                <w:color w:val="000000" w:themeColor="text1"/>
                <w:lang w:val="fr-CH" w:eastAsia="fr-CH"/>
              </w:rPr>
            </w:pPr>
          </w:p>
        </w:tc>
        <w:tc>
          <w:tcPr>
            <w:tcW w:w="851" w:type="dxa"/>
          </w:tcPr>
          <w:p w14:paraId="2C21151C" w14:textId="77777777" w:rsidR="00304DFF" w:rsidRDefault="00304DFF" w:rsidP="00DF229C">
            <w:pPr>
              <w:jc w:val="both"/>
              <w:rPr>
                <w:rFonts w:ascii="Arial" w:hAnsi="Arial" w:cs="Arial"/>
                <w:i w:val="0"/>
                <w:color w:val="000000" w:themeColor="text1"/>
                <w:lang w:val="fr-CH" w:eastAsia="fr-CH"/>
              </w:rPr>
            </w:pPr>
          </w:p>
        </w:tc>
        <w:tc>
          <w:tcPr>
            <w:tcW w:w="992" w:type="dxa"/>
          </w:tcPr>
          <w:p w14:paraId="0C33976F" w14:textId="77777777" w:rsidR="00304DFF" w:rsidRDefault="00304DFF" w:rsidP="00DF229C">
            <w:pPr>
              <w:jc w:val="both"/>
              <w:rPr>
                <w:rFonts w:ascii="Arial" w:hAnsi="Arial" w:cs="Arial"/>
                <w:i w:val="0"/>
                <w:color w:val="000000" w:themeColor="text1"/>
                <w:lang w:val="fr-CH" w:eastAsia="fr-CH"/>
              </w:rPr>
            </w:pPr>
          </w:p>
        </w:tc>
        <w:tc>
          <w:tcPr>
            <w:tcW w:w="992" w:type="dxa"/>
          </w:tcPr>
          <w:p w14:paraId="32454302" w14:textId="77777777" w:rsidR="00304DFF" w:rsidRDefault="00304DFF" w:rsidP="00DF229C">
            <w:pPr>
              <w:jc w:val="both"/>
              <w:rPr>
                <w:rFonts w:ascii="Arial" w:hAnsi="Arial" w:cs="Arial"/>
                <w:i w:val="0"/>
                <w:color w:val="000000" w:themeColor="text1"/>
                <w:lang w:val="fr-CH" w:eastAsia="fr-CH"/>
              </w:rPr>
            </w:pPr>
          </w:p>
        </w:tc>
      </w:tr>
      <w:tr w:rsidR="00304DFF" w14:paraId="35736EF7" w14:textId="77777777" w:rsidTr="00304DFF">
        <w:tc>
          <w:tcPr>
            <w:tcW w:w="2591" w:type="dxa"/>
            <w:vMerge/>
          </w:tcPr>
          <w:p w14:paraId="06BA9501" w14:textId="3228C71D" w:rsidR="00304DFF" w:rsidRPr="007D468B" w:rsidRDefault="00304DFF" w:rsidP="00DF229C">
            <w:pPr>
              <w:jc w:val="center"/>
              <w:rPr>
                <w:rFonts w:ascii="Arial" w:hAnsi="Arial" w:cs="Arial"/>
                <w:b/>
                <w:i w:val="0"/>
                <w:color w:val="000000" w:themeColor="text1"/>
                <w:lang w:val="fr-CH" w:eastAsia="fr-CH"/>
              </w:rPr>
            </w:pPr>
          </w:p>
        </w:tc>
        <w:tc>
          <w:tcPr>
            <w:tcW w:w="3505" w:type="dxa"/>
          </w:tcPr>
          <w:p w14:paraId="33FAE7A6" w14:textId="77777777" w:rsidR="00304DFF" w:rsidRDefault="00304DFF" w:rsidP="00DF229C">
            <w:pPr>
              <w:jc w:val="both"/>
              <w:rPr>
                <w:rFonts w:ascii="Arial" w:hAnsi="Arial" w:cs="Arial"/>
                <w:b/>
                <w:i w:val="0"/>
                <w:color w:val="000000" w:themeColor="text1"/>
                <w:sz w:val="20"/>
                <w:szCs w:val="20"/>
                <w:lang w:eastAsia="fr-CH"/>
              </w:rPr>
            </w:pPr>
          </w:p>
          <w:p w14:paraId="77466A1A" w14:textId="77777777" w:rsidR="00304DFF" w:rsidRDefault="00304DFF" w:rsidP="00DF229C">
            <w:pPr>
              <w:jc w:val="both"/>
              <w:rPr>
                <w:rFonts w:ascii="Arial" w:hAnsi="Arial" w:cs="Arial"/>
                <w:b/>
                <w:i w:val="0"/>
                <w:color w:val="000000" w:themeColor="text1"/>
                <w:sz w:val="20"/>
                <w:szCs w:val="20"/>
                <w:lang w:eastAsia="fr-CH"/>
              </w:rPr>
            </w:pPr>
          </w:p>
          <w:p w14:paraId="7C644A3F" w14:textId="20BF5950" w:rsidR="00304DFF" w:rsidRPr="00304DFF" w:rsidRDefault="00304DFF" w:rsidP="00DF229C">
            <w:pPr>
              <w:jc w:val="both"/>
              <w:rPr>
                <w:rFonts w:ascii="Arial" w:hAnsi="Arial" w:cs="Arial"/>
                <w:b/>
                <w:i w:val="0"/>
                <w:color w:val="000000" w:themeColor="text1"/>
                <w:sz w:val="20"/>
                <w:szCs w:val="20"/>
                <w:lang w:eastAsia="fr-CH"/>
              </w:rPr>
            </w:pPr>
            <w:r w:rsidRPr="00304DFF">
              <w:rPr>
                <w:rFonts w:ascii="Arial" w:hAnsi="Arial" w:cs="Arial"/>
                <w:b/>
                <w:i w:val="0"/>
                <w:color w:val="000000" w:themeColor="text1"/>
                <w:sz w:val="20"/>
                <w:szCs w:val="20"/>
                <w:lang w:eastAsia="fr-CH"/>
              </w:rPr>
              <w:t xml:space="preserve">Dimension : </w:t>
            </w:r>
            <w:r w:rsidRPr="00304DFF">
              <w:rPr>
                <w:rFonts w:ascii="Arial" w:hAnsi="Arial" w:cs="Arial"/>
                <w:i w:val="0"/>
                <w:color w:val="000000" w:themeColor="text1"/>
                <w:sz w:val="20"/>
                <w:szCs w:val="20"/>
                <w:lang w:eastAsia="fr-CH"/>
              </w:rPr>
              <w:t>15 X 21 cm (Recto/ Verso)</w:t>
            </w:r>
          </w:p>
          <w:p w14:paraId="2E814EE5" w14:textId="77777777"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i w:val="0"/>
                <w:color w:val="000000" w:themeColor="text1"/>
                <w:sz w:val="20"/>
                <w:szCs w:val="20"/>
                <w:lang w:eastAsia="fr-CH"/>
              </w:rPr>
              <w:t>Format :</w:t>
            </w:r>
            <w:r w:rsidRPr="00304DFF">
              <w:rPr>
                <w:rFonts w:ascii="Arial" w:hAnsi="Arial" w:cs="Arial"/>
                <w:i w:val="0"/>
                <w:color w:val="000000" w:themeColor="text1"/>
                <w:sz w:val="20"/>
                <w:szCs w:val="20"/>
                <w:lang w:eastAsia="fr-CH"/>
              </w:rPr>
              <w:t xml:space="preserve"> A5</w:t>
            </w:r>
          </w:p>
          <w:p w14:paraId="3490667A" w14:textId="77777777"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i w:val="0"/>
                <w:color w:val="000000" w:themeColor="text1"/>
                <w:sz w:val="20"/>
                <w:szCs w:val="20"/>
                <w:lang w:eastAsia="fr-CH"/>
              </w:rPr>
              <w:t>Volume :</w:t>
            </w:r>
            <w:r w:rsidRPr="00304DFF">
              <w:rPr>
                <w:rFonts w:ascii="Arial" w:hAnsi="Arial" w:cs="Arial"/>
                <w:i w:val="0"/>
                <w:color w:val="000000" w:themeColor="text1"/>
                <w:sz w:val="20"/>
                <w:szCs w:val="20"/>
                <w:lang w:eastAsia="fr-CH"/>
              </w:rPr>
              <w:t xml:space="preserve"> 180 pages + couverture</w:t>
            </w:r>
          </w:p>
          <w:p w14:paraId="22B8345C" w14:textId="77777777"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i w:val="0"/>
                <w:color w:val="000000" w:themeColor="text1"/>
                <w:sz w:val="20"/>
                <w:szCs w:val="20"/>
                <w:lang w:eastAsia="fr-CH"/>
              </w:rPr>
              <w:t>Intérieur :</w:t>
            </w:r>
            <w:r w:rsidRPr="00304DFF">
              <w:rPr>
                <w:rFonts w:ascii="Arial" w:hAnsi="Arial" w:cs="Arial"/>
                <w:i w:val="0"/>
                <w:color w:val="000000" w:themeColor="text1"/>
                <w:sz w:val="20"/>
                <w:szCs w:val="20"/>
                <w:lang w:eastAsia="fr-CH"/>
              </w:rPr>
              <w:t xml:space="preserve"> imprimé en 4 couleur sur papier couché mat 135gr</w:t>
            </w:r>
          </w:p>
          <w:p w14:paraId="0FBD5F54" w14:textId="4DE1F491"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i w:val="0"/>
                <w:color w:val="000000" w:themeColor="text1"/>
                <w:sz w:val="20"/>
                <w:szCs w:val="20"/>
                <w:lang w:eastAsia="fr-CH"/>
              </w:rPr>
              <w:t>Couverture :</w:t>
            </w:r>
            <w:r w:rsidRPr="00304DFF">
              <w:rPr>
                <w:rFonts w:ascii="Arial" w:hAnsi="Arial" w:cs="Arial"/>
                <w:i w:val="0"/>
                <w:color w:val="000000" w:themeColor="text1"/>
                <w:sz w:val="20"/>
                <w:szCs w:val="20"/>
                <w:lang w:eastAsia="fr-CH"/>
              </w:rPr>
              <w:t xml:space="preserve"> Conception et impression en 4 couleurs recto sur papier couché 350gr avec pelliculage mat recto</w:t>
            </w:r>
          </w:p>
          <w:p w14:paraId="3BB2839C" w14:textId="48F94D7B"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i w:val="0"/>
                <w:color w:val="000000" w:themeColor="text1"/>
                <w:sz w:val="20"/>
                <w:szCs w:val="20"/>
                <w:lang w:val="fr-CH" w:eastAsia="fr-CH"/>
              </w:rPr>
              <w:t>Langue : Français</w:t>
            </w:r>
          </w:p>
          <w:p w14:paraId="6FEC559F" w14:textId="7F85CAA9" w:rsidR="00304DFF" w:rsidRPr="007D468B" w:rsidRDefault="00304DFF" w:rsidP="00DF229C">
            <w:pPr>
              <w:jc w:val="both"/>
              <w:rPr>
                <w:rFonts w:ascii="Arial" w:hAnsi="Arial" w:cs="Arial"/>
                <w:i w:val="0"/>
                <w:color w:val="000000" w:themeColor="text1"/>
                <w:sz w:val="20"/>
                <w:szCs w:val="20"/>
                <w:lang w:eastAsia="fr-CH"/>
              </w:rPr>
            </w:pPr>
          </w:p>
          <w:p w14:paraId="4BB3CB95" w14:textId="77777777" w:rsidR="00304DFF" w:rsidRPr="007D468B" w:rsidRDefault="00304DFF" w:rsidP="00DF229C">
            <w:pPr>
              <w:jc w:val="both"/>
              <w:rPr>
                <w:rFonts w:ascii="Arial" w:hAnsi="Arial" w:cs="Arial"/>
                <w:i w:val="0"/>
                <w:color w:val="000000" w:themeColor="text1"/>
                <w:sz w:val="20"/>
                <w:szCs w:val="20"/>
                <w:lang w:eastAsia="fr-CH"/>
              </w:rPr>
            </w:pPr>
          </w:p>
          <w:p w14:paraId="3EF2F7FE" w14:textId="77777777" w:rsidR="00304DFF" w:rsidRPr="007D468B" w:rsidRDefault="00304DFF" w:rsidP="00DF229C">
            <w:pPr>
              <w:jc w:val="both"/>
              <w:rPr>
                <w:rFonts w:ascii="Arial" w:hAnsi="Arial" w:cs="Arial"/>
                <w:i w:val="0"/>
                <w:color w:val="000000" w:themeColor="text1"/>
                <w:sz w:val="20"/>
                <w:szCs w:val="20"/>
                <w:lang w:val="fr-CH" w:eastAsia="fr-CH"/>
              </w:rPr>
            </w:pPr>
          </w:p>
        </w:tc>
        <w:tc>
          <w:tcPr>
            <w:tcW w:w="1134" w:type="dxa"/>
            <w:vMerge/>
          </w:tcPr>
          <w:p w14:paraId="0A20A0B2" w14:textId="3D11D47F" w:rsidR="00304DFF" w:rsidRDefault="00304DFF" w:rsidP="00DF229C">
            <w:pPr>
              <w:jc w:val="both"/>
              <w:rPr>
                <w:rFonts w:ascii="Arial" w:hAnsi="Arial" w:cs="Arial"/>
                <w:i w:val="0"/>
                <w:color w:val="000000" w:themeColor="text1"/>
                <w:lang w:val="fr-CH" w:eastAsia="fr-CH"/>
              </w:rPr>
            </w:pPr>
          </w:p>
        </w:tc>
        <w:tc>
          <w:tcPr>
            <w:tcW w:w="850" w:type="dxa"/>
          </w:tcPr>
          <w:p w14:paraId="20C182D7" w14:textId="77777777" w:rsidR="00304DFF" w:rsidRDefault="00304DFF" w:rsidP="00DF229C">
            <w:pPr>
              <w:jc w:val="both"/>
              <w:rPr>
                <w:rFonts w:ascii="Arial" w:hAnsi="Arial" w:cs="Arial"/>
                <w:i w:val="0"/>
                <w:color w:val="000000" w:themeColor="text1"/>
                <w:lang w:val="fr-CH" w:eastAsia="fr-CH"/>
              </w:rPr>
            </w:pPr>
          </w:p>
        </w:tc>
        <w:tc>
          <w:tcPr>
            <w:tcW w:w="851" w:type="dxa"/>
          </w:tcPr>
          <w:p w14:paraId="3AC53218" w14:textId="77777777" w:rsidR="00304DFF" w:rsidRDefault="00304DFF" w:rsidP="00DF229C">
            <w:pPr>
              <w:jc w:val="both"/>
              <w:rPr>
                <w:rFonts w:ascii="Arial" w:hAnsi="Arial" w:cs="Arial"/>
                <w:i w:val="0"/>
                <w:color w:val="000000" w:themeColor="text1"/>
                <w:lang w:val="fr-CH" w:eastAsia="fr-CH"/>
              </w:rPr>
            </w:pPr>
          </w:p>
        </w:tc>
        <w:tc>
          <w:tcPr>
            <w:tcW w:w="992" w:type="dxa"/>
          </w:tcPr>
          <w:p w14:paraId="3A1FA134" w14:textId="77777777" w:rsidR="00304DFF" w:rsidRDefault="00304DFF" w:rsidP="00DF229C">
            <w:pPr>
              <w:jc w:val="both"/>
              <w:rPr>
                <w:rFonts w:ascii="Arial" w:hAnsi="Arial" w:cs="Arial"/>
                <w:i w:val="0"/>
                <w:color w:val="000000" w:themeColor="text1"/>
                <w:lang w:val="fr-CH" w:eastAsia="fr-CH"/>
              </w:rPr>
            </w:pPr>
          </w:p>
        </w:tc>
        <w:tc>
          <w:tcPr>
            <w:tcW w:w="992" w:type="dxa"/>
          </w:tcPr>
          <w:p w14:paraId="6A78239A" w14:textId="77777777" w:rsidR="00304DFF" w:rsidRDefault="00304DFF" w:rsidP="00DF229C">
            <w:pPr>
              <w:jc w:val="both"/>
              <w:rPr>
                <w:rFonts w:ascii="Arial" w:hAnsi="Arial" w:cs="Arial"/>
                <w:i w:val="0"/>
                <w:color w:val="000000" w:themeColor="text1"/>
                <w:lang w:val="fr-CH" w:eastAsia="fr-CH"/>
              </w:rPr>
            </w:pPr>
          </w:p>
        </w:tc>
      </w:tr>
      <w:tr w:rsidR="00304DFF" w14:paraId="72C489A1" w14:textId="77777777" w:rsidTr="00304DFF">
        <w:trPr>
          <w:trHeight w:val="693"/>
        </w:trPr>
        <w:tc>
          <w:tcPr>
            <w:tcW w:w="2591" w:type="dxa"/>
            <w:vMerge w:val="restart"/>
          </w:tcPr>
          <w:p w14:paraId="6A309CA2" w14:textId="77777777" w:rsidR="00304DFF" w:rsidRDefault="00304DFF" w:rsidP="00DF229C">
            <w:pPr>
              <w:jc w:val="both"/>
              <w:rPr>
                <w:rFonts w:ascii="Arial" w:hAnsi="Arial" w:cs="Arial"/>
                <w:i w:val="0"/>
                <w:color w:val="000000" w:themeColor="text1"/>
                <w:lang w:val="fr-CH" w:eastAsia="fr-CH"/>
              </w:rPr>
            </w:pPr>
          </w:p>
          <w:p w14:paraId="65F5DAC6" w14:textId="77777777" w:rsidR="00304DFF" w:rsidRDefault="00304DFF" w:rsidP="00DF229C">
            <w:pPr>
              <w:jc w:val="both"/>
              <w:rPr>
                <w:rFonts w:ascii="Arial" w:hAnsi="Arial" w:cs="Arial"/>
                <w:i w:val="0"/>
                <w:color w:val="000000" w:themeColor="text1"/>
                <w:lang w:val="fr-CH" w:eastAsia="fr-CH"/>
              </w:rPr>
            </w:pPr>
          </w:p>
          <w:p w14:paraId="23D6DBA9" w14:textId="77777777" w:rsidR="00304DFF" w:rsidRDefault="00304DFF" w:rsidP="00DF229C">
            <w:pPr>
              <w:jc w:val="both"/>
              <w:rPr>
                <w:rFonts w:ascii="Arial" w:hAnsi="Arial" w:cs="Arial"/>
                <w:i w:val="0"/>
                <w:color w:val="000000" w:themeColor="text1"/>
                <w:lang w:val="fr-CH" w:eastAsia="fr-CH"/>
              </w:rPr>
            </w:pPr>
          </w:p>
          <w:p w14:paraId="04B5B44C" w14:textId="77777777" w:rsidR="00304DFF" w:rsidRDefault="00304DFF" w:rsidP="00DF229C">
            <w:pPr>
              <w:jc w:val="both"/>
              <w:rPr>
                <w:rFonts w:ascii="Arial" w:hAnsi="Arial" w:cs="Arial"/>
                <w:i w:val="0"/>
                <w:color w:val="000000" w:themeColor="text1"/>
                <w:lang w:val="fr-CH" w:eastAsia="fr-CH"/>
              </w:rPr>
            </w:pPr>
          </w:p>
          <w:p w14:paraId="49D2692D" w14:textId="77777777" w:rsidR="00304DFF" w:rsidRDefault="00304DFF" w:rsidP="00DF229C">
            <w:pPr>
              <w:jc w:val="center"/>
              <w:rPr>
                <w:rFonts w:ascii="Arial" w:hAnsi="Arial" w:cs="Arial"/>
                <w:b/>
                <w:i w:val="0"/>
                <w:color w:val="000000" w:themeColor="text1"/>
                <w:lang w:val="fr-CH" w:eastAsia="fr-CH"/>
              </w:rPr>
            </w:pPr>
            <w:r w:rsidRPr="007D468B">
              <w:rPr>
                <w:rFonts w:ascii="Arial" w:hAnsi="Arial" w:cs="Arial"/>
                <w:b/>
                <w:i w:val="0"/>
                <w:color w:val="000000" w:themeColor="text1"/>
                <w:lang w:val="fr-CH" w:eastAsia="fr-CH"/>
              </w:rPr>
              <w:t>Document de plaidoyer</w:t>
            </w:r>
          </w:p>
          <w:p w14:paraId="0BA67FF2" w14:textId="2819CB93" w:rsidR="00304DFF" w:rsidRDefault="00304DFF" w:rsidP="00DF229C">
            <w:pPr>
              <w:jc w:val="center"/>
              <w:rPr>
                <w:rFonts w:ascii="Arial" w:hAnsi="Arial" w:cs="Arial"/>
                <w:i w:val="0"/>
                <w:color w:val="000000" w:themeColor="text1"/>
                <w:lang w:val="fr-CH" w:eastAsia="fr-CH"/>
              </w:rPr>
            </w:pPr>
            <w:r>
              <w:rPr>
                <w:rFonts w:ascii="Arial" w:hAnsi="Arial" w:cs="Arial"/>
                <w:b/>
                <w:i w:val="0"/>
                <w:color w:val="000000" w:themeColor="text1"/>
                <w:lang w:val="fr-CH" w:eastAsia="fr-CH"/>
              </w:rPr>
              <w:t>( conception et impression)</w:t>
            </w:r>
          </w:p>
        </w:tc>
        <w:tc>
          <w:tcPr>
            <w:tcW w:w="3505" w:type="dxa"/>
          </w:tcPr>
          <w:p w14:paraId="0D87117A" w14:textId="1EFE5282" w:rsidR="00304DFF" w:rsidRPr="00304DFF" w:rsidRDefault="00304DFF" w:rsidP="00DF229C">
            <w:pPr>
              <w:jc w:val="both"/>
              <w:rPr>
                <w:rFonts w:ascii="Arial" w:hAnsi="Arial" w:cs="Arial"/>
                <w:b/>
                <w:i w:val="0"/>
                <w:color w:val="000000" w:themeColor="text1"/>
                <w:lang w:eastAsia="fr-CH"/>
              </w:rPr>
            </w:pPr>
            <w:r>
              <w:rPr>
                <w:rFonts w:ascii="Arial" w:hAnsi="Arial" w:cs="Arial"/>
                <w:b/>
                <w:i w:val="0"/>
                <w:color w:val="000000" w:themeColor="text1"/>
                <w:lang w:eastAsia="fr-CH"/>
              </w:rPr>
              <w:t xml:space="preserve">Conception du document de plaidoyer </w:t>
            </w:r>
          </w:p>
        </w:tc>
        <w:tc>
          <w:tcPr>
            <w:tcW w:w="1134" w:type="dxa"/>
            <w:vMerge w:val="restart"/>
          </w:tcPr>
          <w:p w14:paraId="02AA0D53" w14:textId="77777777" w:rsidR="00304DFF" w:rsidRDefault="00304DFF" w:rsidP="00DF229C">
            <w:pPr>
              <w:jc w:val="both"/>
              <w:rPr>
                <w:rFonts w:ascii="Arial" w:hAnsi="Arial" w:cs="Arial"/>
                <w:i w:val="0"/>
                <w:color w:val="000000" w:themeColor="text1"/>
                <w:lang w:val="fr-CH" w:eastAsia="fr-CH"/>
              </w:rPr>
            </w:pPr>
          </w:p>
          <w:p w14:paraId="50CDD67C" w14:textId="77777777" w:rsidR="00304DFF" w:rsidRDefault="00304DFF" w:rsidP="00DF229C">
            <w:pPr>
              <w:jc w:val="both"/>
              <w:rPr>
                <w:rFonts w:ascii="Arial" w:hAnsi="Arial" w:cs="Arial"/>
                <w:i w:val="0"/>
                <w:color w:val="000000" w:themeColor="text1"/>
                <w:lang w:val="fr-CH" w:eastAsia="fr-CH"/>
              </w:rPr>
            </w:pPr>
          </w:p>
          <w:p w14:paraId="03AA28C5" w14:textId="77777777" w:rsidR="00304DFF" w:rsidRDefault="00304DFF" w:rsidP="00DF229C">
            <w:pPr>
              <w:jc w:val="both"/>
              <w:rPr>
                <w:rFonts w:ascii="Arial" w:hAnsi="Arial" w:cs="Arial"/>
                <w:i w:val="0"/>
                <w:color w:val="000000" w:themeColor="text1"/>
                <w:lang w:val="fr-CH" w:eastAsia="fr-CH"/>
              </w:rPr>
            </w:pPr>
          </w:p>
          <w:p w14:paraId="31EAD041" w14:textId="77777777" w:rsidR="00304DFF" w:rsidRDefault="00304DFF" w:rsidP="00DF229C">
            <w:pPr>
              <w:jc w:val="both"/>
              <w:rPr>
                <w:rFonts w:ascii="Arial" w:hAnsi="Arial" w:cs="Arial"/>
                <w:i w:val="0"/>
                <w:color w:val="000000" w:themeColor="text1"/>
                <w:lang w:val="fr-CH" w:eastAsia="fr-CH"/>
              </w:rPr>
            </w:pPr>
          </w:p>
          <w:p w14:paraId="18441A6B" w14:textId="77777777" w:rsidR="00304DFF" w:rsidRDefault="00304DFF" w:rsidP="00DF229C">
            <w:pPr>
              <w:jc w:val="both"/>
              <w:rPr>
                <w:rFonts w:ascii="Arial" w:hAnsi="Arial" w:cs="Arial"/>
                <w:i w:val="0"/>
                <w:color w:val="000000" w:themeColor="text1"/>
                <w:lang w:val="fr-CH" w:eastAsia="fr-CH"/>
              </w:rPr>
            </w:pPr>
          </w:p>
          <w:p w14:paraId="11B62F65" w14:textId="07B63552" w:rsidR="00304DFF" w:rsidRDefault="00304DFF" w:rsidP="00DF229C">
            <w:pPr>
              <w:jc w:val="center"/>
              <w:rPr>
                <w:rFonts w:ascii="Arial" w:hAnsi="Arial" w:cs="Arial"/>
                <w:i w:val="0"/>
                <w:color w:val="000000" w:themeColor="text1"/>
                <w:lang w:val="fr-CH" w:eastAsia="fr-CH"/>
              </w:rPr>
            </w:pPr>
            <w:r w:rsidRPr="007D468B">
              <w:rPr>
                <w:rFonts w:ascii="Arial" w:hAnsi="Arial" w:cs="Arial"/>
                <w:b/>
                <w:i w:val="0"/>
                <w:color w:val="000000" w:themeColor="text1"/>
                <w:lang w:val="fr-CH" w:eastAsia="fr-CH"/>
              </w:rPr>
              <w:t>100 copies</w:t>
            </w:r>
          </w:p>
        </w:tc>
        <w:tc>
          <w:tcPr>
            <w:tcW w:w="850" w:type="dxa"/>
          </w:tcPr>
          <w:p w14:paraId="1544E067" w14:textId="77777777" w:rsidR="00304DFF" w:rsidRDefault="00304DFF" w:rsidP="00DF229C">
            <w:pPr>
              <w:jc w:val="both"/>
              <w:rPr>
                <w:rFonts w:ascii="Arial" w:hAnsi="Arial" w:cs="Arial"/>
                <w:i w:val="0"/>
                <w:color w:val="000000" w:themeColor="text1"/>
                <w:lang w:val="fr-CH" w:eastAsia="fr-CH"/>
              </w:rPr>
            </w:pPr>
          </w:p>
        </w:tc>
        <w:tc>
          <w:tcPr>
            <w:tcW w:w="851" w:type="dxa"/>
          </w:tcPr>
          <w:p w14:paraId="0E61976D" w14:textId="77777777" w:rsidR="00304DFF" w:rsidRDefault="00304DFF" w:rsidP="00DF229C">
            <w:pPr>
              <w:jc w:val="both"/>
              <w:rPr>
                <w:rFonts w:ascii="Arial" w:hAnsi="Arial" w:cs="Arial"/>
                <w:i w:val="0"/>
                <w:color w:val="000000" w:themeColor="text1"/>
                <w:lang w:val="fr-CH" w:eastAsia="fr-CH"/>
              </w:rPr>
            </w:pPr>
          </w:p>
        </w:tc>
        <w:tc>
          <w:tcPr>
            <w:tcW w:w="992" w:type="dxa"/>
          </w:tcPr>
          <w:p w14:paraId="50FAF96D" w14:textId="77777777" w:rsidR="00304DFF" w:rsidRDefault="00304DFF" w:rsidP="00DF229C">
            <w:pPr>
              <w:jc w:val="both"/>
              <w:rPr>
                <w:rFonts w:ascii="Arial" w:hAnsi="Arial" w:cs="Arial"/>
                <w:i w:val="0"/>
                <w:color w:val="000000" w:themeColor="text1"/>
                <w:lang w:val="fr-CH" w:eastAsia="fr-CH"/>
              </w:rPr>
            </w:pPr>
          </w:p>
        </w:tc>
        <w:tc>
          <w:tcPr>
            <w:tcW w:w="992" w:type="dxa"/>
          </w:tcPr>
          <w:p w14:paraId="473FB9B7" w14:textId="77777777" w:rsidR="00304DFF" w:rsidRDefault="00304DFF" w:rsidP="00DF229C">
            <w:pPr>
              <w:jc w:val="both"/>
              <w:rPr>
                <w:rFonts w:ascii="Arial" w:hAnsi="Arial" w:cs="Arial"/>
                <w:i w:val="0"/>
                <w:color w:val="000000" w:themeColor="text1"/>
                <w:lang w:val="fr-CH" w:eastAsia="fr-CH"/>
              </w:rPr>
            </w:pPr>
          </w:p>
        </w:tc>
      </w:tr>
      <w:tr w:rsidR="00304DFF" w14:paraId="52E623B2" w14:textId="77777777" w:rsidTr="00304DFF">
        <w:tc>
          <w:tcPr>
            <w:tcW w:w="2591" w:type="dxa"/>
            <w:vMerge/>
          </w:tcPr>
          <w:p w14:paraId="2874D153" w14:textId="6D763087" w:rsidR="00304DFF" w:rsidRPr="007D468B" w:rsidRDefault="00304DFF" w:rsidP="00DF229C">
            <w:pPr>
              <w:jc w:val="center"/>
              <w:rPr>
                <w:rFonts w:ascii="Arial" w:hAnsi="Arial" w:cs="Arial"/>
                <w:b/>
                <w:i w:val="0"/>
                <w:color w:val="000000" w:themeColor="text1"/>
                <w:lang w:val="fr-CH" w:eastAsia="fr-CH"/>
              </w:rPr>
            </w:pPr>
          </w:p>
        </w:tc>
        <w:tc>
          <w:tcPr>
            <w:tcW w:w="3505" w:type="dxa"/>
          </w:tcPr>
          <w:p w14:paraId="31BC7258" w14:textId="67D21C9D" w:rsidR="00304DFF" w:rsidRPr="00304DFF" w:rsidRDefault="00304DFF" w:rsidP="00DF229C">
            <w:pPr>
              <w:jc w:val="both"/>
              <w:rPr>
                <w:rFonts w:ascii="Arial" w:hAnsi="Arial" w:cs="Arial"/>
                <w:b/>
                <w:i w:val="0"/>
                <w:color w:val="000000" w:themeColor="text1"/>
                <w:sz w:val="20"/>
                <w:szCs w:val="20"/>
                <w:lang w:eastAsia="fr-CH"/>
              </w:rPr>
            </w:pPr>
            <w:r w:rsidRPr="00304DFF">
              <w:rPr>
                <w:rFonts w:ascii="Arial" w:hAnsi="Arial" w:cs="Arial"/>
                <w:b/>
                <w:i w:val="0"/>
                <w:color w:val="000000" w:themeColor="text1"/>
                <w:sz w:val="20"/>
                <w:szCs w:val="20"/>
                <w:lang w:eastAsia="fr-CH"/>
              </w:rPr>
              <w:t xml:space="preserve">Dimension : </w:t>
            </w:r>
            <w:r w:rsidRPr="00304DFF">
              <w:rPr>
                <w:rFonts w:ascii="Arial" w:hAnsi="Arial" w:cs="Arial"/>
                <w:i w:val="0"/>
                <w:color w:val="000000" w:themeColor="text1"/>
                <w:sz w:val="20"/>
                <w:szCs w:val="20"/>
                <w:lang w:eastAsia="fr-CH"/>
              </w:rPr>
              <w:t>21 X 29.7cm (Recto/ Verso)</w:t>
            </w:r>
          </w:p>
          <w:p w14:paraId="257B7AEE" w14:textId="46D49904"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i w:val="0"/>
                <w:color w:val="000000" w:themeColor="text1"/>
                <w:sz w:val="20"/>
                <w:szCs w:val="20"/>
                <w:lang w:eastAsia="fr-CH"/>
              </w:rPr>
              <w:t>Format :</w:t>
            </w:r>
            <w:r w:rsidRPr="00304DFF">
              <w:rPr>
                <w:rFonts w:ascii="Arial" w:hAnsi="Arial" w:cs="Arial"/>
                <w:i w:val="0"/>
                <w:color w:val="000000" w:themeColor="text1"/>
                <w:sz w:val="20"/>
                <w:szCs w:val="20"/>
                <w:lang w:eastAsia="fr-CH"/>
              </w:rPr>
              <w:t xml:space="preserve"> A4</w:t>
            </w:r>
          </w:p>
          <w:p w14:paraId="6ED2E5F1" w14:textId="77777777"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i w:val="0"/>
                <w:color w:val="000000" w:themeColor="text1"/>
                <w:sz w:val="20"/>
                <w:szCs w:val="20"/>
                <w:lang w:eastAsia="fr-CH"/>
              </w:rPr>
              <w:t>Volume :</w:t>
            </w:r>
            <w:r w:rsidRPr="00304DFF">
              <w:rPr>
                <w:rFonts w:ascii="Arial" w:hAnsi="Arial" w:cs="Arial"/>
                <w:i w:val="0"/>
                <w:color w:val="000000" w:themeColor="text1"/>
                <w:sz w:val="20"/>
                <w:szCs w:val="20"/>
                <w:lang w:eastAsia="fr-CH"/>
              </w:rPr>
              <w:t xml:space="preserve"> 28 pages + couverture</w:t>
            </w:r>
          </w:p>
          <w:p w14:paraId="2BCC51AD" w14:textId="77777777"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i w:val="0"/>
                <w:color w:val="000000" w:themeColor="text1"/>
                <w:sz w:val="20"/>
                <w:szCs w:val="20"/>
                <w:lang w:eastAsia="fr-CH"/>
              </w:rPr>
              <w:t>Intérieur :</w:t>
            </w:r>
            <w:r w:rsidRPr="00304DFF">
              <w:rPr>
                <w:rFonts w:ascii="Arial" w:hAnsi="Arial" w:cs="Arial"/>
                <w:i w:val="0"/>
                <w:color w:val="000000" w:themeColor="text1"/>
                <w:sz w:val="20"/>
                <w:szCs w:val="20"/>
                <w:lang w:eastAsia="fr-CH"/>
              </w:rPr>
              <w:t xml:space="preserve"> imprimé en 4 couleur sur papier couché mat 170gr</w:t>
            </w:r>
          </w:p>
          <w:p w14:paraId="58662EE4" w14:textId="77777777"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i w:val="0"/>
                <w:color w:val="000000" w:themeColor="text1"/>
                <w:sz w:val="20"/>
                <w:szCs w:val="20"/>
                <w:lang w:eastAsia="fr-CH"/>
              </w:rPr>
              <w:t>Couverture :</w:t>
            </w:r>
            <w:r w:rsidRPr="00304DFF">
              <w:rPr>
                <w:rFonts w:ascii="Arial" w:hAnsi="Arial" w:cs="Arial"/>
                <w:i w:val="0"/>
                <w:color w:val="000000" w:themeColor="text1"/>
                <w:sz w:val="20"/>
                <w:szCs w:val="20"/>
                <w:lang w:eastAsia="fr-CH"/>
              </w:rPr>
              <w:t xml:space="preserve"> imprimée en 4 couleurs recto sur papier couché 350gr avec pelliculage mat recto</w:t>
            </w:r>
          </w:p>
          <w:p w14:paraId="0A8DAAD9" w14:textId="77777777"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bCs/>
                <w:i w:val="0"/>
                <w:color w:val="000000" w:themeColor="text1"/>
                <w:sz w:val="20"/>
                <w:szCs w:val="20"/>
                <w:lang w:eastAsia="fr-CH"/>
              </w:rPr>
              <w:t>Reliure</w:t>
            </w:r>
            <w:r w:rsidRPr="00304DFF">
              <w:rPr>
                <w:rFonts w:ascii="Arial" w:hAnsi="Arial" w:cs="Arial"/>
                <w:i w:val="0"/>
                <w:color w:val="000000" w:themeColor="text1"/>
                <w:sz w:val="20"/>
                <w:szCs w:val="20"/>
                <w:lang w:eastAsia="fr-CH"/>
              </w:rPr>
              <w:t> : Piquage à cheval</w:t>
            </w:r>
          </w:p>
          <w:p w14:paraId="248F1D98" w14:textId="1F1E3EC1" w:rsidR="00304DFF" w:rsidRPr="007D468B" w:rsidRDefault="00304DFF" w:rsidP="00DF229C">
            <w:pPr>
              <w:jc w:val="both"/>
              <w:rPr>
                <w:rFonts w:ascii="Arial" w:hAnsi="Arial" w:cs="Arial"/>
                <w:i w:val="0"/>
                <w:color w:val="000000" w:themeColor="text1"/>
                <w:sz w:val="20"/>
                <w:szCs w:val="20"/>
                <w:lang w:val="fr-CH" w:eastAsia="fr-CH"/>
              </w:rPr>
            </w:pPr>
            <w:r w:rsidRPr="00304DFF">
              <w:rPr>
                <w:rFonts w:ascii="Arial" w:hAnsi="Arial" w:cs="Arial"/>
                <w:i w:val="0"/>
                <w:color w:val="000000" w:themeColor="text1"/>
                <w:sz w:val="20"/>
                <w:szCs w:val="20"/>
                <w:lang w:val="fr-CH" w:eastAsia="fr-CH"/>
              </w:rPr>
              <w:t>Langue : Français</w:t>
            </w:r>
          </w:p>
        </w:tc>
        <w:tc>
          <w:tcPr>
            <w:tcW w:w="1134" w:type="dxa"/>
            <w:vMerge/>
          </w:tcPr>
          <w:p w14:paraId="216F0BCA" w14:textId="346ADCEC" w:rsidR="00304DFF" w:rsidRPr="007D468B" w:rsidRDefault="00304DFF" w:rsidP="00DF229C">
            <w:pPr>
              <w:jc w:val="center"/>
              <w:rPr>
                <w:rFonts w:ascii="Arial" w:hAnsi="Arial" w:cs="Arial"/>
                <w:b/>
                <w:i w:val="0"/>
                <w:color w:val="000000" w:themeColor="text1"/>
                <w:lang w:val="fr-CH" w:eastAsia="fr-CH"/>
              </w:rPr>
            </w:pPr>
          </w:p>
        </w:tc>
        <w:tc>
          <w:tcPr>
            <w:tcW w:w="850" w:type="dxa"/>
          </w:tcPr>
          <w:p w14:paraId="3C24075F" w14:textId="77777777" w:rsidR="00304DFF" w:rsidRDefault="00304DFF" w:rsidP="00DF229C">
            <w:pPr>
              <w:jc w:val="both"/>
              <w:rPr>
                <w:rFonts w:ascii="Arial" w:hAnsi="Arial" w:cs="Arial"/>
                <w:i w:val="0"/>
                <w:color w:val="000000" w:themeColor="text1"/>
                <w:lang w:val="fr-CH" w:eastAsia="fr-CH"/>
              </w:rPr>
            </w:pPr>
          </w:p>
        </w:tc>
        <w:tc>
          <w:tcPr>
            <w:tcW w:w="851" w:type="dxa"/>
          </w:tcPr>
          <w:p w14:paraId="4D3B89D3" w14:textId="77777777" w:rsidR="00304DFF" w:rsidRDefault="00304DFF" w:rsidP="00DF229C">
            <w:pPr>
              <w:jc w:val="both"/>
              <w:rPr>
                <w:rFonts w:ascii="Arial" w:hAnsi="Arial" w:cs="Arial"/>
                <w:i w:val="0"/>
                <w:color w:val="000000" w:themeColor="text1"/>
                <w:lang w:val="fr-CH" w:eastAsia="fr-CH"/>
              </w:rPr>
            </w:pPr>
          </w:p>
        </w:tc>
        <w:tc>
          <w:tcPr>
            <w:tcW w:w="992" w:type="dxa"/>
          </w:tcPr>
          <w:p w14:paraId="002333FB" w14:textId="77777777" w:rsidR="00304DFF" w:rsidRDefault="00304DFF" w:rsidP="00DF229C">
            <w:pPr>
              <w:jc w:val="both"/>
              <w:rPr>
                <w:rFonts w:ascii="Arial" w:hAnsi="Arial" w:cs="Arial"/>
                <w:i w:val="0"/>
                <w:color w:val="000000" w:themeColor="text1"/>
                <w:lang w:val="fr-CH" w:eastAsia="fr-CH"/>
              </w:rPr>
            </w:pPr>
          </w:p>
        </w:tc>
        <w:tc>
          <w:tcPr>
            <w:tcW w:w="992" w:type="dxa"/>
          </w:tcPr>
          <w:p w14:paraId="618DCCDE" w14:textId="77777777" w:rsidR="00304DFF" w:rsidRDefault="00304DFF" w:rsidP="00DF229C">
            <w:pPr>
              <w:jc w:val="both"/>
              <w:rPr>
                <w:rFonts w:ascii="Arial" w:hAnsi="Arial" w:cs="Arial"/>
                <w:i w:val="0"/>
                <w:color w:val="000000" w:themeColor="text1"/>
                <w:lang w:val="fr-CH" w:eastAsia="fr-CH"/>
              </w:rPr>
            </w:pPr>
          </w:p>
        </w:tc>
      </w:tr>
      <w:tr w:rsidR="00304DFF" w14:paraId="35C90C76" w14:textId="77777777" w:rsidTr="00304DFF">
        <w:trPr>
          <w:trHeight w:val="569"/>
        </w:trPr>
        <w:tc>
          <w:tcPr>
            <w:tcW w:w="2591" w:type="dxa"/>
            <w:vMerge w:val="restart"/>
          </w:tcPr>
          <w:p w14:paraId="38F4022E" w14:textId="77777777" w:rsidR="00304DFF" w:rsidRPr="00304DFF" w:rsidRDefault="00304DFF" w:rsidP="00DF229C">
            <w:pPr>
              <w:jc w:val="both"/>
              <w:rPr>
                <w:rFonts w:ascii="Arial" w:hAnsi="Arial" w:cs="Arial"/>
                <w:i w:val="0"/>
                <w:color w:val="000000" w:themeColor="text1"/>
                <w:lang w:val="fr-CH" w:eastAsia="fr-CH"/>
              </w:rPr>
            </w:pPr>
          </w:p>
          <w:p w14:paraId="04046C57" w14:textId="77777777" w:rsidR="00304DFF" w:rsidRPr="00304DFF" w:rsidRDefault="00304DFF" w:rsidP="00DF229C">
            <w:pPr>
              <w:jc w:val="both"/>
              <w:rPr>
                <w:rFonts w:ascii="Arial" w:hAnsi="Arial" w:cs="Arial"/>
                <w:i w:val="0"/>
                <w:color w:val="000000" w:themeColor="text1"/>
                <w:lang w:val="fr-CH" w:eastAsia="fr-CH"/>
              </w:rPr>
            </w:pPr>
          </w:p>
          <w:p w14:paraId="38BCFFFA" w14:textId="77777777" w:rsidR="00304DFF" w:rsidRPr="00304DFF" w:rsidRDefault="00304DFF" w:rsidP="00DF229C">
            <w:pPr>
              <w:jc w:val="both"/>
              <w:rPr>
                <w:rFonts w:ascii="Arial" w:hAnsi="Arial" w:cs="Arial"/>
                <w:i w:val="0"/>
                <w:color w:val="000000" w:themeColor="text1"/>
                <w:lang w:val="fr-CH" w:eastAsia="fr-CH"/>
              </w:rPr>
            </w:pPr>
          </w:p>
          <w:p w14:paraId="45B4E067" w14:textId="77777777" w:rsidR="00304DFF" w:rsidRPr="00304DFF" w:rsidRDefault="00304DFF" w:rsidP="00DF229C">
            <w:pPr>
              <w:jc w:val="both"/>
              <w:rPr>
                <w:rFonts w:ascii="Arial" w:hAnsi="Arial" w:cs="Arial"/>
                <w:i w:val="0"/>
                <w:color w:val="000000" w:themeColor="text1"/>
                <w:lang w:val="fr-CH" w:eastAsia="fr-CH"/>
              </w:rPr>
            </w:pPr>
          </w:p>
          <w:p w14:paraId="4711AD4E" w14:textId="77777777" w:rsidR="00304DFF" w:rsidRPr="00304DFF" w:rsidRDefault="00304DFF" w:rsidP="00DF229C">
            <w:pPr>
              <w:jc w:val="both"/>
              <w:rPr>
                <w:rFonts w:ascii="Arial" w:hAnsi="Arial" w:cs="Arial"/>
                <w:i w:val="0"/>
                <w:color w:val="000000" w:themeColor="text1"/>
                <w:lang w:val="fr-CH" w:eastAsia="fr-CH"/>
              </w:rPr>
            </w:pPr>
          </w:p>
          <w:p w14:paraId="0C3253AB" w14:textId="77777777" w:rsidR="00304DFF" w:rsidRDefault="00304DFF" w:rsidP="00DF229C">
            <w:pPr>
              <w:jc w:val="center"/>
              <w:rPr>
                <w:rFonts w:ascii="Arial" w:hAnsi="Arial" w:cs="Arial"/>
                <w:b/>
                <w:i w:val="0"/>
                <w:color w:val="000000" w:themeColor="text1"/>
                <w:lang w:val="fr-CH" w:eastAsia="fr-CH"/>
              </w:rPr>
            </w:pPr>
            <w:r w:rsidRPr="00304DFF">
              <w:rPr>
                <w:rFonts w:ascii="Arial" w:hAnsi="Arial" w:cs="Arial"/>
                <w:b/>
                <w:i w:val="0"/>
                <w:color w:val="000000" w:themeColor="text1"/>
                <w:lang w:val="fr-CH" w:eastAsia="fr-CH"/>
              </w:rPr>
              <w:t>Guide des ACRJ</w:t>
            </w:r>
          </w:p>
          <w:p w14:paraId="6FE0A370" w14:textId="01C081CB" w:rsidR="00304DFF" w:rsidRPr="00304DFF" w:rsidRDefault="00304DFF" w:rsidP="00DF229C">
            <w:pPr>
              <w:jc w:val="center"/>
              <w:rPr>
                <w:rFonts w:ascii="Arial" w:hAnsi="Arial" w:cs="Arial"/>
                <w:i w:val="0"/>
                <w:color w:val="000000" w:themeColor="text1"/>
                <w:lang w:val="fr-CH" w:eastAsia="fr-CH"/>
              </w:rPr>
            </w:pPr>
            <w:r>
              <w:rPr>
                <w:rFonts w:ascii="Arial" w:hAnsi="Arial" w:cs="Arial"/>
                <w:b/>
                <w:i w:val="0"/>
                <w:color w:val="000000" w:themeColor="text1"/>
                <w:lang w:val="fr-CH" w:eastAsia="fr-CH"/>
              </w:rPr>
              <w:t>( conception et impression)</w:t>
            </w:r>
          </w:p>
        </w:tc>
        <w:tc>
          <w:tcPr>
            <w:tcW w:w="3505" w:type="dxa"/>
          </w:tcPr>
          <w:p w14:paraId="447C6DE4" w14:textId="77777777" w:rsidR="00304DFF" w:rsidRDefault="00304DFF" w:rsidP="00DF229C">
            <w:pPr>
              <w:jc w:val="both"/>
              <w:rPr>
                <w:rFonts w:ascii="Arial" w:hAnsi="Arial" w:cs="Arial"/>
                <w:b/>
                <w:i w:val="0"/>
                <w:color w:val="000000" w:themeColor="text1"/>
                <w:lang w:eastAsia="fr-CH"/>
              </w:rPr>
            </w:pPr>
          </w:p>
          <w:p w14:paraId="17EB0344" w14:textId="7E209EE3" w:rsidR="00304DFF" w:rsidRPr="00304DFF" w:rsidRDefault="00304DFF" w:rsidP="00DF229C">
            <w:pPr>
              <w:jc w:val="both"/>
              <w:rPr>
                <w:rFonts w:ascii="Arial" w:hAnsi="Arial" w:cs="Arial"/>
                <w:b/>
                <w:i w:val="0"/>
                <w:color w:val="000000" w:themeColor="text1"/>
                <w:lang w:eastAsia="fr-CH"/>
              </w:rPr>
            </w:pPr>
            <w:r>
              <w:rPr>
                <w:rFonts w:ascii="Arial" w:hAnsi="Arial" w:cs="Arial"/>
                <w:b/>
                <w:i w:val="0"/>
                <w:color w:val="000000" w:themeColor="text1"/>
                <w:lang w:eastAsia="fr-CH"/>
              </w:rPr>
              <w:t xml:space="preserve">Conception du guide ACRJ </w:t>
            </w:r>
          </w:p>
        </w:tc>
        <w:tc>
          <w:tcPr>
            <w:tcW w:w="1134" w:type="dxa"/>
            <w:vMerge w:val="restart"/>
          </w:tcPr>
          <w:p w14:paraId="1AA4A705" w14:textId="77777777" w:rsidR="00304DFF" w:rsidRDefault="00304DFF" w:rsidP="00DF229C">
            <w:pPr>
              <w:jc w:val="both"/>
              <w:rPr>
                <w:rFonts w:ascii="Arial" w:hAnsi="Arial" w:cs="Arial"/>
                <w:i w:val="0"/>
                <w:color w:val="000000" w:themeColor="text1"/>
                <w:lang w:val="fr-CH" w:eastAsia="fr-CH"/>
              </w:rPr>
            </w:pPr>
          </w:p>
          <w:p w14:paraId="39A82F14" w14:textId="77777777" w:rsidR="00304DFF" w:rsidRDefault="00304DFF" w:rsidP="00DF229C">
            <w:pPr>
              <w:jc w:val="both"/>
              <w:rPr>
                <w:rFonts w:ascii="Arial" w:hAnsi="Arial" w:cs="Arial"/>
                <w:i w:val="0"/>
                <w:color w:val="000000" w:themeColor="text1"/>
                <w:lang w:val="fr-CH" w:eastAsia="fr-CH"/>
              </w:rPr>
            </w:pPr>
          </w:p>
          <w:p w14:paraId="0422D7F4" w14:textId="77777777" w:rsidR="00304DFF" w:rsidRDefault="00304DFF" w:rsidP="00DF229C">
            <w:pPr>
              <w:jc w:val="center"/>
              <w:rPr>
                <w:rFonts w:ascii="Arial" w:hAnsi="Arial" w:cs="Arial"/>
                <w:b/>
                <w:i w:val="0"/>
                <w:color w:val="000000" w:themeColor="text1"/>
                <w:lang w:val="fr-CH" w:eastAsia="fr-CH"/>
              </w:rPr>
            </w:pPr>
          </w:p>
          <w:p w14:paraId="47C35C45" w14:textId="77777777" w:rsidR="00304DFF" w:rsidRDefault="00304DFF" w:rsidP="00DF229C">
            <w:pPr>
              <w:jc w:val="center"/>
              <w:rPr>
                <w:rFonts w:ascii="Arial" w:hAnsi="Arial" w:cs="Arial"/>
                <w:b/>
                <w:i w:val="0"/>
                <w:color w:val="000000" w:themeColor="text1"/>
                <w:lang w:val="fr-CH" w:eastAsia="fr-CH"/>
              </w:rPr>
            </w:pPr>
          </w:p>
          <w:p w14:paraId="2DE8F9AF" w14:textId="2CB7987C" w:rsidR="00304DFF" w:rsidRDefault="00304DFF" w:rsidP="00DF229C">
            <w:pPr>
              <w:jc w:val="center"/>
              <w:rPr>
                <w:rFonts w:ascii="Arial" w:hAnsi="Arial" w:cs="Arial"/>
                <w:i w:val="0"/>
                <w:color w:val="000000" w:themeColor="text1"/>
                <w:lang w:val="fr-CH" w:eastAsia="fr-CH"/>
              </w:rPr>
            </w:pPr>
            <w:r w:rsidRPr="007D468B">
              <w:rPr>
                <w:rFonts w:ascii="Arial" w:hAnsi="Arial" w:cs="Arial"/>
                <w:b/>
                <w:i w:val="0"/>
                <w:color w:val="000000" w:themeColor="text1"/>
                <w:lang w:val="fr-CH" w:eastAsia="fr-CH"/>
              </w:rPr>
              <w:t>200 copies</w:t>
            </w:r>
          </w:p>
        </w:tc>
        <w:tc>
          <w:tcPr>
            <w:tcW w:w="850" w:type="dxa"/>
          </w:tcPr>
          <w:p w14:paraId="5DBF67F8" w14:textId="77777777" w:rsidR="00304DFF" w:rsidRDefault="00304DFF" w:rsidP="00DF229C">
            <w:pPr>
              <w:jc w:val="both"/>
              <w:rPr>
                <w:rFonts w:ascii="Arial" w:hAnsi="Arial" w:cs="Arial"/>
                <w:i w:val="0"/>
                <w:color w:val="000000" w:themeColor="text1"/>
                <w:lang w:val="fr-CH" w:eastAsia="fr-CH"/>
              </w:rPr>
            </w:pPr>
          </w:p>
        </w:tc>
        <w:tc>
          <w:tcPr>
            <w:tcW w:w="851" w:type="dxa"/>
          </w:tcPr>
          <w:p w14:paraId="1304742E" w14:textId="77777777" w:rsidR="00304DFF" w:rsidRDefault="00304DFF" w:rsidP="00DF229C">
            <w:pPr>
              <w:jc w:val="both"/>
              <w:rPr>
                <w:rFonts w:ascii="Arial" w:hAnsi="Arial" w:cs="Arial"/>
                <w:i w:val="0"/>
                <w:color w:val="000000" w:themeColor="text1"/>
                <w:lang w:val="fr-CH" w:eastAsia="fr-CH"/>
              </w:rPr>
            </w:pPr>
          </w:p>
        </w:tc>
        <w:tc>
          <w:tcPr>
            <w:tcW w:w="992" w:type="dxa"/>
          </w:tcPr>
          <w:p w14:paraId="2CE9CF72" w14:textId="77777777" w:rsidR="00304DFF" w:rsidRDefault="00304DFF" w:rsidP="00DF229C">
            <w:pPr>
              <w:jc w:val="both"/>
              <w:rPr>
                <w:rFonts w:ascii="Arial" w:hAnsi="Arial" w:cs="Arial"/>
                <w:i w:val="0"/>
                <w:color w:val="000000" w:themeColor="text1"/>
                <w:lang w:val="fr-CH" w:eastAsia="fr-CH"/>
              </w:rPr>
            </w:pPr>
          </w:p>
        </w:tc>
        <w:tc>
          <w:tcPr>
            <w:tcW w:w="992" w:type="dxa"/>
          </w:tcPr>
          <w:p w14:paraId="20C80DE0" w14:textId="77777777" w:rsidR="00304DFF" w:rsidRDefault="00304DFF" w:rsidP="00DF229C">
            <w:pPr>
              <w:jc w:val="both"/>
              <w:rPr>
                <w:rFonts w:ascii="Arial" w:hAnsi="Arial" w:cs="Arial"/>
                <w:i w:val="0"/>
                <w:color w:val="000000" w:themeColor="text1"/>
                <w:lang w:val="fr-CH" w:eastAsia="fr-CH"/>
              </w:rPr>
            </w:pPr>
          </w:p>
        </w:tc>
      </w:tr>
      <w:tr w:rsidR="00304DFF" w14:paraId="45081D2E" w14:textId="77777777" w:rsidTr="00304DFF">
        <w:tc>
          <w:tcPr>
            <w:tcW w:w="2591" w:type="dxa"/>
            <w:vMerge/>
          </w:tcPr>
          <w:p w14:paraId="61F443DF" w14:textId="6AAAE3DA" w:rsidR="00304DFF" w:rsidRPr="00304DFF" w:rsidRDefault="00304DFF" w:rsidP="00DF229C">
            <w:pPr>
              <w:jc w:val="center"/>
              <w:rPr>
                <w:rFonts w:ascii="Arial" w:hAnsi="Arial" w:cs="Arial"/>
                <w:b/>
                <w:i w:val="0"/>
                <w:color w:val="000000" w:themeColor="text1"/>
                <w:lang w:val="fr-CH" w:eastAsia="fr-CH"/>
              </w:rPr>
            </w:pPr>
          </w:p>
        </w:tc>
        <w:tc>
          <w:tcPr>
            <w:tcW w:w="3505" w:type="dxa"/>
          </w:tcPr>
          <w:p w14:paraId="652B2A89" w14:textId="77777777" w:rsidR="00304DFF" w:rsidRPr="00304DFF" w:rsidRDefault="00304DFF" w:rsidP="00DF229C">
            <w:pPr>
              <w:jc w:val="both"/>
              <w:rPr>
                <w:rFonts w:ascii="Arial" w:hAnsi="Arial" w:cs="Arial"/>
                <w:b/>
                <w:i w:val="0"/>
                <w:color w:val="000000" w:themeColor="text1"/>
                <w:sz w:val="20"/>
                <w:szCs w:val="20"/>
                <w:lang w:eastAsia="fr-CH"/>
              </w:rPr>
            </w:pPr>
          </w:p>
          <w:p w14:paraId="08253823" w14:textId="772F3053"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i w:val="0"/>
                <w:color w:val="000000" w:themeColor="text1"/>
                <w:sz w:val="20"/>
                <w:szCs w:val="20"/>
                <w:lang w:eastAsia="fr-CH"/>
              </w:rPr>
              <w:t>Format :</w:t>
            </w:r>
            <w:r w:rsidRPr="00304DFF">
              <w:rPr>
                <w:rFonts w:ascii="Arial" w:hAnsi="Arial" w:cs="Arial"/>
                <w:i w:val="0"/>
                <w:color w:val="000000" w:themeColor="text1"/>
                <w:sz w:val="20"/>
                <w:szCs w:val="20"/>
                <w:lang w:eastAsia="fr-CH"/>
              </w:rPr>
              <w:t xml:space="preserve"> 11 X </w:t>
            </w:r>
            <w:r>
              <w:rPr>
                <w:rFonts w:ascii="Arial" w:hAnsi="Arial" w:cs="Arial"/>
                <w:i w:val="0"/>
                <w:color w:val="000000" w:themeColor="text1"/>
                <w:sz w:val="20"/>
                <w:szCs w:val="20"/>
                <w:lang w:eastAsia="fr-CH"/>
              </w:rPr>
              <w:t>19</w:t>
            </w:r>
            <w:r w:rsidRPr="00304DFF">
              <w:rPr>
                <w:rFonts w:ascii="Arial" w:hAnsi="Arial" w:cs="Arial"/>
                <w:i w:val="0"/>
                <w:color w:val="000000" w:themeColor="text1"/>
                <w:sz w:val="20"/>
                <w:szCs w:val="20"/>
                <w:lang w:eastAsia="fr-CH"/>
              </w:rPr>
              <w:t xml:space="preserve"> cm (Recto/ Verso)</w:t>
            </w:r>
          </w:p>
          <w:p w14:paraId="16E7507D" w14:textId="77777777"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i w:val="0"/>
                <w:color w:val="000000" w:themeColor="text1"/>
                <w:sz w:val="20"/>
                <w:szCs w:val="20"/>
                <w:lang w:eastAsia="fr-CH"/>
              </w:rPr>
              <w:t>Volume :</w:t>
            </w:r>
            <w:r w:rsidRPr="00304DFF">
              <w:rPr>
                <w:rFonts w:ascii="Arial" w:hAnsi="Arial" w:cs="Arial"/>
                <w:i w:val="0"/>
                <w:color w:val="000000" w:themeColor="text1"/>
                <w:sz w:val="20"/>
                <w:szCs w:val="20"/>
                <w:lang w:eastAsia="fr-CH"/>
              </w:rPr>
              <w:t xml:space="preserve"> 100 pages + couverture</w:t>
            </w:r>
          </w:p>
          <w:p w14:paraId="4307809C" w14:textId="77777777"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i w:val="0"/>
                <w:color w:val="000000" w:themeColor="text1"/>
                <w:sz w:val="20"/>
                <w:szCs w:val="20"/>
                <w:lang w:eastAsia="fr-CH"/>
              </w:rPr>
              <w:t>Intérieur :</w:t>
            </w:r>
            <w:r w:rsidRPr="00304DFF">
              <w:rPr>
                <w:rFonts w:ascii="Arial" w:hAnsi="Arial" w:cs="Arial"/>
                <w:i w:val="0"/>
                <w:color w:val="000000" w:themeColor="text1"/>
                <w:sz w:val="20"/>
                <w:szCs w:val="20"/>
                <w:lang w:eastAsia="fr-CH"/>
              </w:rPr>
              <w:t xml:space="preserve"> imprimé en 4 couleur sur papier couché mat 170gr</w:t>
            </w:r>
          </w:p>
          <w:p w14:paraId="11DDB92A" w14:textId="45762FEF"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i w:val="0"/>
                <w:color w:val="000000" w:themeColor="text1"/>
                <w:sz w:val="20"/>
                <w:szCs w:val="20"/>
                <w:lang w:eastAsia="fr-CH"/>
              </w:rPr>
              <w:t>Couverture : Conception et</w:t>
            </w:r>
            <w:r w:rsidRPr="00304DFF">
              <w:rPr>
                <w:rFonts w:ascii="Arial" w:hAnsi="Arial" w:cs="Arial"/>
                <w:i w:val="0"/>
                <w:color w:val="000000" w:themeColor="text1"/>
                <w:sz w:val="20"/>
                <w:szCs w:val="20"/>
                <w:lang w:eastAsia="fr-CH"/>
              </w:rPr>
              <w:t xml:space="preserve"> impression en 4 couleurs recto sur papier couché 170gr avec pelliculage mat recto et contre collage sur carton 1200gr</w:t>
            </w:r>
          </w:p>
          <w:p w14:paraId="02154798" w14:textId="77777777"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b/>
                <w:i w:val="0"/>
                <w:color w:val="000000" w:themeColor="text1"/>
                <w:sz w:val="20"/>
                <w:szCs w:val="20"/>
                <w:lang w:eastAsia="fr-CH"/>
              </w:rPr>
              <w:t>Reliure :</w:t>
            </w:r>
            <w:r w:rsidRPr="00304DFF">
              <w:rPr>
                <w:rFonts w:ascii="Arial" w:hAnsi="Arial" w:cs="Arial"/>
                <w:i w:val="0"/>
                <w:color w:val="000000" w:themeColor="text1"/>
                <w:sz w:val="20"/>
                <w:szCs w:val="20"/>
                <w:lang w:eastAsia="fr-CH"/>
              </w:rPr>
              <w:t xml:space="preserve"> collage dos carré</w:t>
            </w:r>
          </w:p>
          <w:p w14:paraId="0FF78DAC" w14:textId="2D98590A" w:rsidR="00304DFF" w:rsidRPr="00304DFF" w:rsidRDefault="00304DFF" w:rsidP="00DF229C">
            <w:pPr>
              <w:jc w:val="both"/>
              <w:rPr>
                <w:rFonts w:ascii="Arial" w:hAnsi="Arial" w:cs="Arial"/>
                <w:i w:val="0"/>
                <w:color w:val="000000" w:themeColor="text1"/>
                <w:sz w:val="20"/>
                <w:szCs w:val="20"/>
                <w:lang w:eastAsia="fr-CH"/>
              </w:rPr>
            </w:pPr>
            <w:r w:rsidRPr="00304DFF">
              <w:rPr>
                <w:rFonts w:ascii="Arial" w:hAnsi="Arial" w:cs="Arial"/>
                <w:i w:val="0"/>
                <w:color w:val="000000" w:themeColor="text1"/>
                <w:sz w:val="20"/>
                <w:szCs w:val="20"/>
                <w:lang w:eastAsia="fr-CH"/>
              </w:rPr>
              <w:t>Spirale coté 15</w:t>
            </w:r>
          </w:p>
          <w:p w14:paraId="72DCA48A" w14:textId="1D5FE93F" w:rsidR="00304DFF" w:rsidRPr="00304DFF" w:rsidRDefault="00304DFF" w:rsidP="00DF229C">
            <w:pPr>
              <w:jc w:val="both"/>
              <w:rPr>
                <w:rFonts w:ascii="Arial" w:hAnsi="Arial" w:cs="Arial"/>
                <w:i w:val="0"/>
                <w:color w:val="000000" w:themeColor="text1"/>
                <w:sz w:val="20"/>
                <w:szCs w:val="20"/>
                <w:lang w:val="fr-CH" w:eastAsia="fr-CH"/>
              </w:rPr>
            </w:pPr>
            <w:r w:rsidRPr="00304DFF">
              <w:rPr>
                <w:rFonts w:ascii="Arial" w:hAnsi="Arial" w:cs="Arial"/>
                <w:i w:val="0"/>
                <w:color w:val="000000" w:themeColor="text1"/>
                <w:sz w:val="20"/>
                <w:szCs w:val="20"/>
                <w:lang w:val="fr-CH" w:eastAsia="fr-CH"/>
              </w:rPr>
              <w:t>Langue : Arabe</w:t>
            </w:r>
          </w:p>
        </w:tc>
        <w:tc>
          <w:tcPr>
            <w:tcW w:w="1134" w:type="dxa"/>
            <w:vMerge/>
          </w:tcPr>
          <w:p w14:paraId="15A13CDE" w14:textId="51829BED" w:rsidR="00304DFF" w:rsidRPr="007D468B" w:rsidRDefault="00304DFF" w:rsidP="00DF229C">
            <w:pPr>
              <w:jc w:val="center"/>
              <w:rPr>
                <w:rFonts w:ascii="Arial" w:hAnsi="Arial" w:cs="Arial"/>
                <w:b/>
                <w:i w:val="0"/>
                <w:color w:val="000000" w:themeColor="text1"/>
                <w:lang w:val="fr-CH" w:eastAsia="fr-CH"/>
              </w:rPr>
            </w:pPr>
          </w:p>
        </w:tc>
        <w:tc>
          <w:tcPr>
            <w:tcW w:w="850" w:type="dxa"/>
          </w:tcPr>
          <w:p w14:paraId="65A8D881" w14:textId="77777777" w:rsidR="00304DFF" w:rsidRDefault="00304DFF" w:rsidP="00DF229C">
            <w:pPr>
              <w:jc w:val="both"/>
              <w:rPr>
                <w:rFonts w:ascii="Arial" w:hAnsi="Arial" w:cs="Arial"/>
                <w:i w:val="0"/>
                <w:color w:val="000000" w:themeColor="text1"/>
                <w:lang w:val="fr-CH" w:eastAsia="fr-CH"/>
              </w:rPr>
            </w:pPr>
          </w:p>
        </w:tc>
        <w:tc>
          <w:tcPr>
            <w:tcW w:w="851" w:type="dxa"/>
          </w:tcPr>
          <w:p w14:paraId="1986AE1F" w14:textId="77777777" w:rsidR="00304DFF" w:rsidRDefault="00304DFF" w:rsidP="00DF229C">
            <w:pPr>
              <w:jc w:val="both"/>
              <w:rPr>
                <w:rFonts w:ascii="Arial" w:hAnsi="Arial" w:cs="Arial"/>
                <w:i w:val="0"/>
                <w:color w:val="000000" w:themeColor="text1"/>
                <w:lang w:val="fr-CH" w:eastAsia="fr-CH"/>
              </w:rPr>
            </w:pPr>
          </w:p>
        </w:tc>
        <w:tc>
          <w:tcPr>
            <w:tcW w:w="992" w:type="dxa"/>
          </w:tcPr>
          <w:p w14:paraId="5ED2AC42" w14:textId="77777777" w:rsidR="00304DFF" w:rsidRDefault="00304DFF" w:rsidP="00DF229C">
            <w:pPr>
              <w:jc w:val="both"/>
              <w:rPr>
                <w:rFonts w:ascii="Arial" w:hAnsi="Arial" w:cs="Arial"/>
                <w:i w:val="0"/>
                <w:color w:val="000000" w:themeColor="text1"/>
                <w:lang w:val="fr-CH" w:eastAsia="fr-CH"/>
              </w:rPr>
            </w:pPr>
          </w:p>
        </w:tc>
        <w:tc>
          <w:tcPr>
            <w:tcW w:w="992" w:type="dxa"/>
          </w:tcPr>
          <w:p w14:paraId="53274760" w14:textId="77777777" w:rsidR="00304DFF" w:rsidRDefault="00304DFF" w:rsidP="00DF229C">
            <w:pPr>
              <w:jc w:val="both"/>
              <w:rPr>
                <w:rFonts w:ascii="Arial" w:hAnsi="Arial" w:cs="Arial"/>
                <w:i w:val="0"/>
                <w:color w:val="000000" w:themeColor="text1"/>
                <w:lang w:val="fr-CH" w:eastAsia="fr-CH"/>
              </w:rPr>
            </w:pPr>
          </w:p>
        </w:tc>
      </w:tr>
    </w:tbl>
    <w:p w14:paraId="71CBE6BD" w14:textId="4EE7DD0D" w:rsidR="00EC69DA" w:rsidRPr="007D468B" w:rsidRDefault="00EC69DA" w:rsidP="007D468B">
      <w:pPr>
        <w:jc w:val="both"/>
        <w:rPr>
          <w:rFonts w:ascii="Arial" w:hAnsi="Arial" w:cs="Arial"/>
          <w:b/>
          <w:bCs/>
          <w:i w:val="0"/>
          <w:iCs/>
        </w:rPr>
      </w:pPr>
    </w:p>
    <w:p w14:paraId="79496388" w14:textId="77777777" w:rsidR="007D468B" w:rsidRPr="00030D20" w:rsidRDefault="007D468B" w:rsidP="007D468B">
      <w:pPr>
        <w:pStyle w:val="Paragraphedeliste"/>
        <w:ind w:left="1080"/>
        <w:jc w:val="both"/>
        <w:rPr>
          <w:rFonts w:ascii="Arial" w:hAnsi="Arial" w:cs="Arial"/>
          <w:b/>
          <w:bCs/>
          <w:i w:val="0"/>
          <w:iCs/>
        </w:rPr>
      </w:pPr>
    </w:p>
    <w:p w14:paraId="0CA2F3EE" w14:textId="77777777" w:rsidR="007D468B" w:rsidRPr="007D468B" w:rsidRDefault="007D468B" w:rsidP="00964FB4">
      <w:pPr>
        <w:spacing w:line="360" w:lineRule="auto"/>
        <w:rPr>
          <w:rFonts w:ascii="Arial" w:hAnsi="Arial" w:cs="Arial"/>
          <w:i w:val="0"/>
          <w:color w:val="000000"/>
          <w:lang w:eastAsia="fr-CH"/>
        </w:rPr>
      </w:pPr>
      <w:r w:rsidRPr="007D468B">
        <w:rPr>
          <w:rFonts w:ascii="Arial" w:hAnsi="Arial" w:cs="Arial"/>
          <w:b/>
          <w:i w:val="0"/>
          <w:color w:val="000000"/>
          <w:lang w:eastAsia="fr-CH"/>
        </w:rPr>
        <w:t>AVIS IMPORTANT AUX SOUMISIONNAIRES </w:t>
      </w:r>
      <w:r w:rsidRPr="007D468B">
        <w:rPr>
          <w:rFonts w:ascii="Arial" w:hAnsi="Arial" w:cs="Arial"/>
          <w:i w:val="0"/>
          <w:color w:val="000000"/>
          <w:lang w:eastAsia="fr-CH"/>
        </w:rPr>
        <w:t>:</w:t>
      </w:r>
    </w:p>
    <w:p w14:paraId="30754F50" w14:textId="6BE9FE3A" w:rsidR="007D468B" w:rsidRPr="00304DFF" w:rsidRDefault="007D468B" w:rsidP="007D468B">
      <w:pPr>
        <w:pStyle w:val="Paragraphedeliste"/>
        <w:numPr>
          <w:ilvl w:val="0"/>
          <w:numId w:val="15"/>
        </w:numPr>
        <w:spacing w:line="360" w:lineRule="auto"/>
        <w:rPr>
          <w:rFonts w:ascii="Arial" w:hAnsi="Arial" w:cs="Arial"/>
          <w:i w:val="0"/>
          <w:color w:val="000000" w:themeColor="text1"/>
          <w:lang w:eastAsia="fr-CH"/>
        </w:rPr>
      </w:pPr>
      <w:r w:rsidRPr="00304DFF">
        <w:rPr>
          <w:rFonts w:ascii="Arial" w:hAnsi="Arial" w:cs="Arial"/>
          <w:i w:val="0"/>
          <w:color w:val="000000" w:themeColor="text1"/>
          <w:lang w:eastAsia="fr-CH"/>
        </w:rPr>
        <w:t xml:space="preserve">Il est à informer que la quantité demandée pourrait augmenter ou diminuer selon </w:t>
      </w:r>
      <w:r w:rsidR="00304DFF" w:rsidRPr="00304DFF">
        <w:rPr>
          <w:rFonts w:ascii="Arial" w:hAnsi="Arial" w:cs="Arial"/>
          <w:i w:val="0"/>
          <w:color w:val="000000" w:themeColor="text1"/>
          <w:lang w:eastAsia="fr-CH"/>
        </w:rPr>
        <w:t>l’offre de 20</w:t>
      </w:r>
      <w:r w:rsidRPr="00304DFF">
        <w:rPr>
          <w:rFonts w:ascii="Arial" w:hAnsi="Arial" w:cs="Arial"/>
          <w:i w:val="0"/>
          <w:color w:val="000000" w:themeColor="text1"/>
          <w:lang w:eastAsia="fr-CH"/>
        </w:rPr>
        <w:t>%. Le prix fourni par le fournisseur s’appliquera à toute augmentation ou diminution du nombre d’exemplaires.</w:t>
      </w:r>
    </w:p>
    <w:p w14:paraId="7C59957E" w14:textId="1E0ED1F9" w:rsidR="007D468B" w:rsidRPr="00304DFF" w:rsidRDefault="007D468B" w:rsidP="007D468B">
      <w:pPr>
        <w:pStyle w:val="Paragraphedeliste"/>
        <w:numPr>
          <w:ilvl w:val="0"/>
          <w:numId w:val="15"/>
        </w:numPr>
        <w:spacing w:line="360" w:lineRule="auto"/>
        <w:rPr>
          <w:rFonts w:ascii="Arial" w:hAnsi="Arial" w:cs="Arial"/>
          <w:i w:val="0"/>
          <w:color w:val="000000" w:themeColor="text1"/>
          <w:lang w:eastAsia="fr-CH"/>
        </w:rPr>
      </w:pPr>
      <w:r w:rsidRPr="00304DFF">
        <w:rPr>
          <w:rFonts w:ascii="Arial" w:hAnsi="Arial" w:cs="Arial"/>
          <w:i w:val="0"/>
          <w:color w:val="000000" w:themeColor="text1"/>
          <w:lang w:eastAsia="fr-CH"/>
        </w:rPr>
        <w:lastRenderedPageBreak/>
        <w:t>Toute offre non-conforme aux caractéristiques proposées ne pourra pas être retenue.</w:t>
      </w:r>
    </w:p>
    <w:p w14:paraId="3345843D" w14:textId="42E39E5F" w:rsidR="007D468B" w:rsidRPr="00304DFF" w:rsidRDefault="007D468B" w:rsidP="007D468B">
      <w:pPr>
        <w:pStyle w:val="Paragraphedeliste"/>
        <w:numPr>
          <w:ilvl w:val="0"/>
          <w:numId w:val="15"/>
        </w:numPr>
        <w:spacing w:line="360" w:lineRule="auto"/>
        <w:rPr>
          <w:rFonts w:ascii="Arial" w:hAnsi="Arial" w:cs="Arial"/>
          <w:i w:val="0"/>
          <w:color w:val="000000" w:themeColor="text1"/>
          <w:lang w:eastAsia="fr-CH"/>
        </w:rPr>
      </w:pPr>
      <w:r w:rsidRPr="00304DFF">
        <w:rPr>
          <w:rFonts w:ascii="Arial" w:hAnsi="Arial" w:cs="Arial"/>
          <w:i w:val="0"/>
          <w:color w:val="000000" w:themeColor="text1"/>
          <w:lang w:eastAsia="fr-CH"/>
        </w:rPr>
        <w:t>Le soumissionnaire retenu s’engage à livrer des documents de qualité</w:t>
      </w:r>
      <w:r w:rsidR="00766581" w:rsidRPr="00304DFF">
        <w:rPr>
          <w:rFonts w:ascii="Arial" w:hAnsi="Arial" w:cs="Arial"/>
          <w:i w:val="0"/>
          <w:color w:val="000000" w:themeColor="text1"/>
          <w:lang w:eastAsia="fr-CH"/>
        </w:rPr>
        <w:t xml:space="preserve"> selon les TDR mentionnés</w:t>
      </w:r>
      <w:r w:rsidRPr="00304DFF">
        <w:rPr>
          <w:rFonts w:ascii="Arial" w:hAnsi="Arial" w:cs="Arial"/>
          <w:i w:val="0"/>
          <w:color w:val="000000" w:themeColor="text1"/>
          <w:lang w:eastAsia="fr-CH"/>
        </w:rPr>
        <w:t>.</w:t>
      </w:r>
    </w:p>
    <w:p w14:paraId="7B9B13B5" w14:textId="679B3FAA" w:rsidR="007D468B" w:rsidRPr="00304DFF" w:rsidRDefault="007D468B" w:rsidP="007D468B">
      <w:pPr>
        <w:pStyle w:val="Paragraphedeliste"/>
        <w:numPr>
          <w:ilvl w:val="0"/>
          <w:numId w:val="15"/>
        </w:numPr>
        <w:spacing w:line="360" w:lineRule="auto"/>
        <w:rPr>
          <w:rFonts w:ascii="Arial" w:hAnsi="Arial" w:cs="Arial"/>
          <w:i w:val="0"/>
          <w:color w:val="000000" w:themeColor="text1"/>
          <w:lang w:eastAsia="fr-CH"/>
        </w:rPr>
      </w:pPr>
      <w:r w:rsidRPr="00304DFF">
        <w:rPr>
          <w:rFonts w:ascii="Arial" w:hAnsi="Arial" w:cs="Arial"/>
          <w:i w:val="0"/>
          <w:color w:val="000000" w:themeColor="text1"/>
          <w:lang w:eastAsia="fr-CH"/>
        </w:rPr>
        <w:t xml:space="preserve">L'agence retenue s’engage à livrer la commande dans un délai de 15 jours à partir de la date de réception du BAT. </w:t>
      </w:r>
    </w:p>
    <w:p w14:paraId="628E2451" w14:textId="1AE53E7F" w:rsidR="007D468B" w:rsidRPr="00304DFF" w:rsidRDefault="007D468B" w:rsidP="007D468B">
      <w:pPr>
        <w:pStyle w:val="Paragraphedeliste"/>
        <w:numPr>
          <w:ilvl w:val="0"/>
          <w:numId w:val="15"/>
        </w:numPr>
        <w:spacing w:line="360" w:lineRule="auto"/>
        <w:rPr>
          <w:rFonts w:ascii="Arial" w:hAnsi="Arial" w:cs="Arial"/>
          <w:i w:val="0"/>
          <w:color w:val="000000" w:themeColor="text1"/>
          <w:lang w:eastAsia="fr-CH"/>
        </w:rPr>
      </w:pPr>
      <w:r w:rsidRPr="00304DFF">
        <w:rPr>
          <w:rFonts w:ascii="Arial" w:hAnsi="Arial" w:cs="Arial"/>
          <w:i w:val="0"/>
          <w:color w:val="000000" w:themeColor="text1"/>
          <w:lang w:eastAsia="fr-CH"/>
        </w:rPr>
        <w:t xml:space="preserve">L’agence s’engage à nous fournir les documents numériques </w:t>
      </w:r>
      <w:r w:rsidR="00766581" w:rsidRPr="00304DFF">
        <w:rPr>
          <w:rFonts w:ascii="Arial" w:hAnsi="Arial" w:cs="Arial"/>
          <w:i w:val="0"/>
          <w:color w:val="000000" w:themeColor="text1"/>
          <w:lang w:eastAsia="fr-CH"/>
        </w:rPr>
        <w:t>imprimés</w:t>
      </w:r>
      <w:r w:rsidRPr="00304DFF">
        <w:rPr>
          <w:rFonts w:ascii="Arial" w:hAnsi="Arial" w:cs="Arial"/>
          <w:i w:val="0"/>
          <w:color w:val="000000" w:themeColor="text1"/>
          <w:lang w:eastAsia="fr-CH"/>
        </w:rPr>
        <w:t xml:space="preserve"> sur flash</w:t>
      </w:r>
      <w:r w:rsidR="00766581" w:rsidRPr="00304DFF">
        <w:rPr>
          <w:rFonts w:ascii="Arial" w:hAnsi="Arial" w:cs="Arial"/>
          <w:i w:val="0"/>
          <w:color w:val="000000" w:themeColor="text1"/>
          <w:lang w:eastAsia="fr-CH"/>
        </w:rPr>
        <w:t xml:space="preserve"> en format PDF et en format vectorisé.</w:t>
      </w:r>
    </w:p>
    <w:p w14:paraId="6EFF629C" w14:textId="73EA958D" w:rsidR="007D468B" w:rsidRPr="007D468B" w:rsidRDefault="007D468B" w:rsidP="00964FB4">
      <w:pPr>
        <w:spacing w:line="360" w:lineRule="auto"/>
        <w:rPr>
          <w:rFonts w:ascii="Arial" w:hAnsi="Arial" w:cs="Arial"/>
          <w:i w:val="0"/>
          <w:color w:val="000000"/>
          <w:lang w:eastAsia="fr-CH"/>
        </w:rPr>
      </w:pPr>
      <w:r w:rsidRPr="007D468B">
        <w:rPr>
          <w:rFonts w:ascii="Arial" w:hAnsi="Arial" w:cs="Arial"/>
          <w:i w:val="0"/>
          <w:color w:val="000000"/>
          <w:lang w:eastAsia="fr-CH"/>
        </w:rPr>
        <w:t xml:space="preserve">Dans ce cadre, vous êtes priés de bien vouloir envoyer votre meilleure offre </w:t>
      </w:r>
      <w:r w:rsidRPr="005C73F8">
        <w:rPr>
          <w:rFonts w:ascii="Arial" w:hAnsi="Arial" w:cs="Arial"/>
          <w:b/>
          <w:i w:val="0"/>
          <w:color w:val="000000"/>
          <w:lang w:eastAsia="fr-CH"/>
        </w:rPr>
        <w:t>sous pli fermé et cacheté</w:t>
      </w:r>
      <w:r w:rsidRPr="007D468B">
        <w:rPr>
          <w:rFonts w:ascii="Arial" w:hAnsi="Arial" w:cs="Arial"/>
          <w:i w:val="0"/>
          <w:color w:val="000000"/>
          <w:lang w:eastAsia="fr-CH"/>
        </w:rPr>
        <w:t xml:space="preserve"> à l’adresse suivante : </w:t>
      </w:r>
      <w:r w:rsidRPr="005C73F8">
        <w:rPr>
          <w:rFonts w:ascii="Arial" w:hAnsi="Arial" w:cs="Arial"/>
          <w:b/>
          <w:i w:val="0"/>
          <w:color w:val="000000" w:themeColor="text1"/>
          <w:lang w:eastAsia="fr-CH"/>
        </w:rPr>
        <w:t>Avocats sans Frontières, 6 Rue Izmir- Notre dame Mutuelle Ville 1002 Tunis</w:t>
      </w:r>
      <w:r w:rsidRPr="005C73F8">
        <w:rPr>
          <w:rFonts w:ascii="Arial" w:hAnsi="Arial" w:cs="Arial"/>
          <w:i w:val="0"/>
          <w:color w:val="000000" w:themeColor="text1"/>
          <w:lang w:eastAsia="fr-CH"/>
        </w:rPr>
        <w:t xml:space="preserve"> </w:t>
      </w:r>
      <w:r w:rsidRPr="007D468B">
        <w:rPr>
          <w:rFonts w:ascii="Arial" w:hAnsi="Arial" w:cs="Arial"/>
          <w:i w:val="0"/>
          <w:color w:val="000000"/>
          <w:lang w:eastAsia="fr-CH"/>
        </w:rPr>
        <w:t xml:space="preserve">en mentionnant « Réponse à la consultation VIH-DH Conception et impression des documents » </w:t>
      </w:r>
      <w:r>
        <w:rPr>
          <w:rFonts w:ascii="Arial" w:hAnsi="Arial" w:cs="Arial"/>
          <w:i w:val="0"/>
          <w:color w:val="000000"/>
          <w:lang w:eastAsia="fr-CH"/>
        </w:rPr>
        <w:t>et comportant l</w:t>
      </w:r>
      <w:r w:rsidRPr="007D468B">
        <w:rPr>
          <w:rFonts w:ascii="Arial" w:hAnsi="Arial" w:cs="Arial"/>
          <w:i w:val="0"/>
          <w:color w:val="000000"/>
          <w:lang w:eastAsia="fr-CH"/>
        </w:rPr>
        <w:t xml:space="preserve">’offre technique et financière dûment remplies avec cachet, signature et la patente. </w:t>
      </w:r>
    </w:p>
    <w:p w14:paraId="2D9D13E2" w14:textId="77777777" w:rsidR="007D468B" w:rsidRPr="007D468B" w:rsidRDefault="007D468B" w:rsidP="00964FB4">
      <w:pPr>
        <w:spacing w:line="360" w:lineRule="auto"/>
        <w:rPr>
          <w:rFonts w:ascii="Arial" w:hAnsi="Arial" w:cs="Arial"/>
          <w:i w:val="0"/>
          <w:color w:val="000000"/>
          <w:lang w:eastAsia="fr-CH"/>
        </w:rPr>
      </w:pPr>
    </w:p>
    <w:p w14:paraId="2DAAF12D" w14:textId="4A23839C" w:rsidR="002E3BE7" w:rsidRPr="007D468B" w:rsidRDefault="007D468B" w:rsidP="00964FB4">
      <w:pPr>
        <w:spacing w:line="360" w:lineRule="auto"/>
        <w:rPr>
          <w:rFonts w:ascii="Arial" w:hAnsi="Arial" w:cs="Arial"/>
          <w:i w:val="0"/>
          <w:iCs/>
        </w:rPr>
      </w:pPr>
      <w:r w:rsidRPr="007D468B">
        <w:rPr>
          <w:rFonts w:ascii="Arial" w:hAnsi="Arial" w:cs="Arial"/>
          <w:i w:val="0"/>
          <w:color w:val="000000"/>
          <w:lang w:eastAsia="fr-CH"/>
        </w:rPr>
        <w:t>Le Dernier délai de soumiss</w:t>
      </w:r>
      <w:r>
        <w:rPr>
          <w:rFonts w:ascii="Arial" w:hAnsi="Arial" w:cs="Arial"/>
          <w:i w:val="0"/>
          <w:color w:val="000000"/>
          <w:lang w:eastAsia="fr-CH"/>
        </w:rPr>
        <w:t xml:space="preserve">ion des offres est fixé au </w:t>
      </w:r>
      <w:r w:rsidR="00304DFF">
        <w:rPr>
          <w:rFonts w:ascii="Arial" w:hAnsi="Arial" w:cs="Arial"/>
          <w:b/>
          <w:i w:val="0"/>
          <w:color w:val="000000"/>
          <w:lang w:eastAsia="fr-CH"/>
        </w:rPr>
        <w:t>03/05</w:t>
      </w:r>
      <w:r w:rsidRPr="007D468B">
        <w:rPr>
          <w:rFonts w:ascii="Arial" w:hAnsi="Arial" w:cs="Arial"/>
          <w:b/>
          <w:i w:val="0"/>
          <w:color w:val="000000"/>
          <w:lang w:eastAsia="fr-CH"/>
        </w:rPr>
        <w:t>/2021</w:t>
      </w:r>
      <w:r w:rsidRPr="007D468B">
        <w:rPr>
          <w:rFonts w:ascii="Arial" w:hAnsi="Arial" w:cs="Arial"/>
          <w:i w:val="0"/>
          <w:iCs/>
          <w:color w:val="000000"/>
          <w:lang w:eastAsia="fr-CH"/>
        </w:rPr>
        <w:t xml:space="preserve"> </w:t>
      </w:r>
    </w:p>
    <w:p w14:paraId="1D5444BF" w14:textId="44DE2762" w:rsidR="00192C5B" w:rsidRDefault="00192C5B" w:rsidP="00F87492">
      <w:pPr>
        <w:jc w:val="both"/>
        <w:rPr>
          <w:rFonts w:ascii="Arial" w:hAnsi="Arial" w:cs="Arial"/>
          <w:i w:val="0"/>
          <w:iCs/>
        </w:rPr>
      </w:pPr>
    </w:p>
    <w:p w14:paraId="1999A5D5" w14:textId="518262BF" w:rsidR="00192C5B" w:rsidRDefault="00192C5B" w:rsidP="00F87492">
      <w:pPr>
        <w:jc w:val="both"/>
        <w:rPr>
          <w:rFonts w:ascii="Arial" w:hAnsi="Arial" w:cs="Arial"/>
          <w:i w:val="0"/>
          <w:iCs/>
        </w:rPr>
      </w:pPr>
    </w:p>
    <w:p w14:paraId="12131720" w14:textId="016AE305" w:rsidR="00BF4FC6" w:rsidRDefault="00BF4FC6" w:rsidP="00F87492">
      <w:pPr>
        <w:jc w:val="both"/>
        <w:rPr>
          <w:rFonts w:ascii="Arial" w:hAnsi="Arial" w:cs="Arial"/>
          <w:i w:val="0"/>
          <w:iCs/>
        </w:rPr>
      </w:pPr>
    </w:p>
    <w:p w14:paraId="729E7688" w14:textId="77777777" w:rsidR="00192C5B" w:rsidRPr="00F87492" w:rsidRDefault="00192C5B" w:rsidP="00F87492">
      <w:pPr>
        <w:jc w:val="both"/>
        <w:rPr>
          <w:rFonts w:ascii="Arial" w:hAnsi="Arial" w:cs="Arial"/>
          <w:i w:val="0"/>
          <w:iCs/>
        </w:rPr>
      </w:pPr>
    </w:p>
    <w:sectPr w:rsidR="00192C5B" w:rsidRPr="00F87492" w:rsidSect="008024FF">
      <w:headerReference w:type="default" r:id="rId9"/>
      <w:footerReference w:type="default" r:id="rId10"/>
      <w:headerReference w:type="first" r:id="rId11"/>
      <w:footerReference w:type="first" r:id="rId12"/>
      <w:pgSz w:w="11907" w:h="16840" w:code="9"/>
      <w:pgMar w:top="1134" w:right="1134" w:bottom="1134" w:left="1134" w:header="0" w:footer="629"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52EE" w16cex:dateUtc="2021-04-20T12:17:00Z"/>
  <w16cex:commentExtensible w16cex:durableId="2429D26F" w16cex:dateUtc="2021-04-20T21:21:00Z"/>
  <w16cex:commentExtensible w16cex:durableId="24295552" w16cex:dateUtc="2021-04-20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0905B" w16cid:durableId="242952EE"/>
  <w16cid:commentId w16cid:paraId="37EDDFBA" w16cid:durableId="2429D26F"/>
  <w16cid:commentId w16cid:paraId="650D7D62" w16cid:durableId="242955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ACB95" w14:textId="77777777" w:rsidR="008C097D" w:rsidRDefault="008C097D">
      <w:r>
        <w:separator/>
      </w:r>
    </w:p>
  </w:endnote>
  <w:endnote w:type="continuationSeparator" w:id="0">
    <w:p w14:paraId="017D0DD0" w14:textId="77777777" w:rsidR="008C097D" w:rsidRDefault="008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MBaskerville">
    <w:altName w:val="Times New Roman"/>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499D" w14:textId="77777777" w:rsidR="00E6177C" w:rsidRDefault="00E6177C" w:rsidP="00421FA0">
    <w:pPr>
      <w:rPr>
        <w:rFonts w:ascii="OMBaskerville" w:hAnsi="OMBaskerville"/>
        <w:sz w:val="14"/>
      </w:rPr>
    </w:pPr>
    <w:r>
      <w:rPr>
        <w:rFonts w:ascii="OMBaskerville" w:hAnsi="OMBaskerville"/>
        <w:noProof/>
        <w:sz w:val="14"/>
      </w:rPr>
      <w:drawing>
        <wp:anchor distT="0" distB="0" distL="114300" distR="114300" simplePos="0" relativeHeight="251663360" behindDoc="1" locked="0" layoutInCell="1" allowOverlap="1" wp14:anchorId="034F9ACB" wp14:editId="5CCA55A4">
          <wp:simplePos x="0" y="0"/>
          <wp:positionH relativeFrom="column">
            <wp:posOffset>-551815</wp:posOffset>
          </wp:positionH>
          <wp:positionV relativeFrom="paragraph">
            <wp:posOffset>52705</wp:posOffset>
          </wp:positionV>
          <wp:extent cx="854710" cy="421005"/>
          <wp:effectExtent l="0" t="0" r="2540" b="0"/>
          <wp:wrapThrough wrapText="bothSides">
            <wp:wrapPolygon edited="0">
              <wp:start x="0" y="0"/>
              <wp:lineTo x="0" y="20525"/>
              <wp:lineTo x="21183" y="20525"/>
              <wp:lineTo x="21183"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logo FR su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710" cy="421005"/>
                  </a:xfrm>
                  <a:prstGeom prst="rect">
                    <a:avLst/>
                  </a:prstGeom>
                </pic:spPr>
              </pic:pic>
            </a:graphicData>
          </a:graphic>
        </wp:anchor>
      </w:drawing>
    </w:r>
  </w:p>
  <w:p w14:paraId="4BE3EF77" w14:textId="77777777" w:rsidR="00E6177C" w:rsidRDefault="00E6177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E0CF" w14:textId="77777777" w:rsidR="00E6177C" w:rsidRDefault="00E6177C" w:rsidP="00DB290D">
    <w:pPr>
      <w:pStyle w:val="Pieddepage"/>
      <w:tabs>
        <w:tab w:val="clear" w:pos="4320"/>
        <w:tab w:val="clear" w:pos="8640"/>
        <w:tab w:val="left" w:pos="7380"/>
      </w:tabs>
      <w:rPr>
        <w:noProof/>
        <w:lang w:val="fr-BE" w:eastAsia="fr-BE"/>
      </w:rPr>
    </w:pPr>
    <w:r>
      <w:rPr>
        <w:noProof/>
      </w:rPr>
      <w:drawing>
        <wp:anchor distT="0" distB="0" distL="114300" distR="114300" simplePos="0" relativeHeight="251664384" behindDoc="1" locked="0" layoutInCell="1" allowOverlap="1" wp14:anchorId="5E53987F" wp14:editId="480E3579">
          <wp:simplePos x="0" y="0"/>
          <wp:positionH relativeFrom="column">
            <wp:posOffset>-343535</wp:posOffset>
          </wp:positionH>
          <wp:positionV relativeFrom="paragraph">
            <wp:posOffset>-1438275</wp:posOffset>
          </wp:positionV>
          <wp:extent cx="83820" cy="1594485"/>
          <wp:effectExtent l="0" t="0" r="0" b="5715"/>
          <wp:wrapThrough wrapText="bothSides">
            <wp:wrapPolygon edited="0">
              <wp:start x="0" y="0"/>
              <wp:lineTo x="0" y="21419"/>
              <wp:lineTo x="14727" y="21419"/>
              <wp:lineTo x="14727"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Association ss but 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 cy="1594485"/>
                  </a:xfrm>
                  <a:prstGeom prst="rect">
                    <a:avLst/>
                  </a:prstGeom>
                </pic:spPr>
              </pic:pic>
            </a:graphicData>
          </a:graphic>
        </wp:anchor>
      </w:drawing>
    </w:r>
  </w:p>
  <w:p w14:paraId="50FC31DA" w14:textId="77777777" w:rsidR="00E6177C" w:rsidRDefault="00E6177C" w:rsidP="00DB290D">
    <w:pPr>
      <w:pStyle w:val="Pieddepage"/>
      <w:tabs>
        <w:tab w:val="clear" w:pos="4320"/>
        <w:tab w:val="clear" w:pos="8640"/>
        <w:tab w:val="left" w:pos="7380"/>
      </w:tabs>
      <w:rPr>
        <w:noProof/>
        <w:lang w:val="fr-BE" w:eastAsia="fr-BE"/>
      </w:rPr>
    </w:pPr>
  </w:p>
  <w:p w14:paraId="76114B10" w14:textId="77777777" w:rsidR="00E6177C" w:rsidRPr="00E14EB4" w:rsidRDefault="00E6177C" w:rsidP="00824158">
    <w:pPr>
      <w:pStyle w:val="Pieddepage"/>
      <w:tabs>
        <w:tab w:val="clear" w:pos="4320"/>
        <w:tab w:val="clear" w:pos="8640"/>
        <w:tab w:val="left" w:pos="7380"/>
      </w:tabs>
      <w:ind w:left="-567"/>
      <w:rPr>
        <w:lang w:val="fr-BE"/>
      </w:rPr>
    </w:pPr>
    <w:r>
      <w:rPr>
        <w:noProof/>
      </w:rPr>
      <w:drawing>
        <wp:inline distT="0" distB="0" distL="0" distR="0" wp14:anchorId="64264E07" wp14:editId="2C8C520A">
          <wp:extent cx="1459911" cy="931258"/>
          <wp:effectExtent l="19050" t="0" r="6939"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adresse BXL EN.jpg"/>
                  <pic:cNvPicPr/>
                </pic:nvPicPr>
                <pic:blipFill>
                  <a:blip r:embed="rId2"/>
                  <a:stretch>
                    <a:fillRect/>
                  </a:stretch>
                </pic:blipFill>
                <pic:spPr>
                  <a:xfrm>
                    <a:off x="0" y="0"/>
                    <a:ext cx="1459911" cy="931258"/>
                  </a:xfrm>
                  <a:prstGeom prst="rect">
                    <a:avLst/>
                  </a:prstGeom>
                </pic:spPr>
              </pic:pic>
            </a:graphicData>
          </a:graphic>
        </wp:inline>
      </w:drawing>
    </w:r>
    <w:r>
      <w:rPr>
        <w:lang w:val="fr-B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C1BCE" w14:textId="77777777" w:rsidR="008C097D" w:rsidRDefault="008C097D">
      <w:r>
        <w:separator/>
      </w:r>
    </w:p>
  </w:footnote>
  <w:footnote w:type="continuationSeparator" w:id="0">
    <w:p w14:paraId="4AACB2B4" w14:textId="77777777" w:rsidR="008C097D" w:rsidRDefault="008C09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549B" w14:textId="77777777" w:rsidR="00E6177C" w:rsidRDefault="00E6177C">
    <w:pPr>
      <w:pStyle w:val="En-tte"/>
      <w:tabs>
        <w:tab w:val="clear" w:pos="4320"/>
        <w:tab w:val="center" w:pos="4140"/>
      </w:tabs>
    </w:pPr>
  </w:p>
  <w:p w14:paraId="105697ED" w14:textId="77777777" w:rsidR="00E6177C" w:rsidRDefault="00E6177C">
    <w:pPr>
      <w:pStyle w:val="En-tte"/>
    </w:pPr>
  </w:p>
  <w:p w14:paraId="650F1BDD" w14:textId="77777777" w:rsidR="00E6177C" w:rsidRDefault="00E6177C">
    <w:pPr>
      <w:pStyle w:val="En-tte"/>
    </w:pPr>
  </w:p>
  <w:p w14:paraId="0FACD30B" w14:textId="77777777" w:rsidR="00E6177C" w:rsidRDefault="00E6177C">
    <w:pPr>
      <w:pStyle w:val="En-tte"/>
      <w:tabs>
        <w:tab w:val="clear" w:pos="4320"/>
        <w:tab w:val="center" w:pos="5040"/>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5BC1" w14:textId="77777777" w:rsidR="00E6177C" w:rsidRDefault="00E6177C" w:rsidP="00824158">
    <w:pPr>
      <w:pStyle w:val="En-tte"/>
    </w:pPr>
    <w:r w:rsidRPr="000E2E86">
      <w:rPr>
        <w:noProof/>
      </w:rPr>
      <w:drawing>
        <wp:anchor distT="0" distB="0" distL="114300" distR="114300" simplePos="0" relativeHeight="251662336" behindDoc="1" locked="0" layoutInCell="1" allowOverlap="1" wp14:anchorId="24E7853F" wp14:editId="3270FC9C">
          <wp:simplePos x="0" y="0"/>
          <wp:positionH relativeFrom="column">
            <wp:posOffset>-377190</wp:posOffset>
          </wp:positionH>
          <wp:positionV relativeFrom="paragraph">
            <wp:posOffset>-57150</wp:posOffset>
          </wp:positionV>
          <wp:extent cx="1215390" cy="603250"/>
          <wp:effectExtent l="0" t="0" r="3810" b="6350"/>
          <wp:wrapTight wrapText="bothSides">
            <wp:wrapPolygon edited="0">
              <wp:start x="0" y="0"/>
              <wp:lineTo x="0" y="21145"/>
              <wp:lineTo x="21329" y="21145"/>
              <wp:lineTo x="21329"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15390" cy="603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70C"/>
    <w:multiLevelType w:val="hybridMultilevel"/>
    <w:tmpl w:val="444EB93C"/>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534AB"/>
    <w:multiLevelType w:val="hybridMultilevel"/>
    <w:tmpl w:val="A8A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079A4"/>
    <w:multiLevelType w:val="hybridMultilevel"/>
    <w:tmpl w:val="DE5031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312C1"/>
    <w:multiLevelType w:val="hybridMultilevel"/>
    <w:tmpl w:val="91443FA2"/>
    <w:lvl w:ilvl="0" w:tplc="040C0001">
      <w:start w:val="1"/>
      <w:numFmt w:val="bullet"/>
      <w:lvlText w:val=""/>
      <w:lvlJc w:val="left"/>
      <w:pPr>
        <w:ind w:left="470" w:hanging="360"/>
      </w:pPr>
      <w:rPr>
        <w:rFonts w:ascii="Symbol" w:hAnsi="Symbo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4" w15:restartNumberingAfterBreak="0">
    <w:nsid w:val="22554B87"/>
    <w:multiLevelType w:val="hybridMultilevel"/>
    <w:tmpl w:val="905A3BBE"/>
    <w:lvl w:ilvl="0" w:tplc="F872C2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626134"/>
    <w:multiLevelType w:val="hybridMultilevel"/>
    <w:tmpl w:val="07C4313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1B1ACB"/>
    <w:multiLevelType w:val="hybridMultilevel"/>
    <w:tmpl w:val="D22A12BA"/>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7" w15:restartNumberingAfterBreak="0">
    <w:nsid w:val="447757BA"/>
    <w:multiLevelType w:val="hybridMultilevel"/>
    <w:tmpl w:val="9F7A728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9C1A6B"/>
    <w:multiLevelType w:val="hybridMultilevel"/>
    <w:tmpl w:val="EDB6F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537C2B"/>
    <w:multiLevelType w:val="multilevel"/>
    <w:tmpl w:val="182EE08A"/>
    <w:lvl w:ilvl="0">
      <w:start w:val="1"/>
      <w:numFmt w:val="decimal"/>
      <w:lvlText w:val="%1."/>
      <w:lvlJc w:val="left"/>
      <w:pPr>
        <w:ind w:left="720" w:hanging="360"/>
      </w:pPr>
    </w:lvl>
    <w:lvl w:ilvl="1">
      <w:start w:val="2"/>
      <w:numFmt w:val="decimal"/>
      <w:isLgl/>
      <w:lvlText w:val="%1.%2"/>
      <w:lvlJc w:val="left"/>
      <w:pPr>
        <w:ind w:left="945" w:hanging="58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56DC75FD"/>
    <w:multiLevelType w:val="hybridMultilevel"/>
    <w:tmpl w:val="75C0B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A20F5F"/>
    <w:multiLevelType w:val="hybridMultilevel"/>
    <w:tmpl w:val="5AD4D5CE"/>
    <w:lvl w:ilvl="0" w:tplc="080C000F">
      <w:start w:val="1"/>
      <w:numFmt w:val="decimal"/>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E3C60F2"/>
    <w:multiLevelType w:val="hybridMultilevel"/>
    <w:tmpl w:val="FD4C0E1A"/>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E6E5A43"/>
    <w:multiLevelType w:val="hybridMultilevel"/>
    <w:tmpl w:val="D3AAC4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DA7C07"/>
    <w:multiLevelType w:val="multilevel"/>
    <w:tmpl w:val="FE36F72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1"/>
  </w:num>
  <w:num w:numId="2">
    <w:abstractNumId w:val="9"/>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0"/>
  </w:num>
  <w:num w:numId="6">
    <w:abstractNumId w:val="7"/>
  </w:num>
  <w:num w:numId="7">
    <w:abstractNumId w:val="5"/>
  </w:num>
  <w:num w:numId="8">
    <w:abstractNumId w:val="1"/>
  </w:num>
  <w:num w:numId="9">
    <w:abstractNumId w:val="10"/>
  </w:num>
  <w:num w:numId="10">
    <w:abstractNumId w:val="4"/>
  </w:num>
  <w:num w:numId="11">
    <w:abstractNumId w:val="3"/>
  </w:num>
  <w:num w:numId="12">
    <w:abstractNumId w:val="8"/>
  </w:num>
  <w:num w:numId="13">
    <w:abstractNumId w:val="14"/>
  </w:num>
  <w:num w:numId="14">
    <w:abstractNumId w:val="12"/>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96"/>
    <w:rsid w:val="00010302"/>
    <w:rsid w:val="0001393C"/>
    <w:rsid w:val="000151CA"/>
    <w:rsid w:val="0002264A"/>
    <w:rsid w:val="00023CF8"/>
    <w:rsid w:val="00024160"/>
    <w:rsid w:val="00030D20"/>
    <w:rsid w:val="00057BCA"/>
    <w:rsid w:val="00073503"/>
    <w:rsid w:val="00074AD5"/>
    <w:rsid w:val="000E0D94"/>
    <w:rsid w:val="000E2E86"/>
    <w:rsid w:val="000F6D75"/>
    <w:rsid w:val="000F6DD8"/>
    <w:rsid w:val="00100C32"/>
    <w:rsid w:val="00101389"/>
    <w:rsid w:val="00103BD7"/>
    <w:rsid w:val="001466CD"/>
    <w:rsid w:val="00153CC6"/>
    <w:rsid w:val="0016197C"/>
    <w:rsid w:val="0016641B"/>
    <w:rsid w:val="00166A53"/>
    <w:rsid w:val="00166D8A"/>
    <w:rsid w:val="00171824"/>
    <w:rsid w:val="00192C5B"/>
    <w:rsid w:val="001D495D"/>
    <w:rsid w:val="001D5DD9"/>
    <w:rsid w:val="001E4410"/>
    <w:rsid w:val="00202B9E"/>
    <w:rsid w:val="0021113F"/>
    <w:rsid w:val="002208CB"/>
    <w:rsid w:val="002350DF"/>
    <w:rsid w:val="002843BF"/>
    <w:rsid w:val="00284496"/>
    <w:rsid w:val="0029376E"/>
    <w:rsid w:val="002B5525"/>
    <w:rsid w:val="002C1B08"/>
    <w:rsid w:val="002C49C8"/>
    <w:rsid w:val="002C7D2D"/>
    <w:rsid w:val="002E3BE7"/>
    <w:rsid w:val="002E6ED5"/>
    <w:rsid w:val="002F783F"/>
    <w:rsid w:val="0030133B"/>
    <w:rsid w:val="00304DFF"/>
    <w:rsid w:val="00331FBE"/>
    <w:rsid w:val="00365639"/>
    <w:rsid w:val="003846EA"/>
    <w:rsid w:val="003A0D4E"/>
    <w:rsid w:val="003A3021"/>
    <w:rsid w:val="003A5BD3"/>
    <w:rsid w:val="003C6FDF"/>
    <w:rsid w:val="003F7D62"/>
    <w:rsid w:val="00404678"/>
    <w:rsid w:val="00421FA0"/>
    <w:rsid w:val="00422165"/>
    <w:rsid w:val="00450AE6"/>
    <w:rsid w:val="0045174F"/>
    <w:rsid w:val="0045767E"/>
    <w:rsid w:val="004720BF"/>
    <w:rsid w:val="004961E6"/>
    <w:rsid w:val="004C1CE6"/>
    <w:rsid w:val="004D6556"/>
    <w:rsid w:val="004F194D"/>
    <w:rsid w:val="00505D40"/>
    <w:rsid w:val="00512DEB"/>
    <w:rsid w:val="00514F0F"/>
    <w:rsid w:val="00555817"/>
    <w:rsid w:val="0056312A"/>
    <w:rsid w:val="0057359E"/>
    <w:rsid w:val="00593BAE"/>
    <w:rsid w:val="005961AC"/>
    <w:rsid w:val="005C10C0"/>
    <w:rsid w:val="005C73F8"/>
    <w:rsid w:val="005D6621"/>
    <w:rsid w:val="005D795D"/>
    <w:rsid w:val="005E0482"/>
    <w:rsid w:val="005F27A3"/>
    <w:rsid w:val="00607859"/>
    <w:rsid w:val="00613EE9"/>
    <w:rsid w:val="00625A05"/>
    <w:rsid w:val="00632245"/>
    <w:rsid w:val="00674967"/>
    <w:rsid w:val="00675FE3"/>
    <w:rsid w:val="006A0958"/>
    <w:rsid w:val="006B1D84"/>
    <w:rsid w:val="006B4141"/>
    <w:rsid w:val="006D2BB7"/>
    <w:rsid w:val="006E0BB2"/>
    <w:rsid w:val="007002EC"/>
    <w:rsid w:val="00712E8A"/>
    <w:rsid w:val="00716077"/>
    <w:rsid w:val="00735A8C"/>
    <w:rsid w:val="00755CAA"/>
    <w:rsid w:val="00766581"/>
    <w:rsid w:val="007967EE"/>
    <w:rsid w:val="007C554C"/>
    <w:rsid w:val="007D468B"/>
    <w:rsid w:val="007D4D18"/>
    <w:rsid w:val="007E75F4"/>
    <w:rsid w:val="008024FF"/>
    <w:rsid w:val="00816379"/>
    <w:rsid w:val="00820574"/>
    <w:rsid w:val="00824158"/>
    <w:rsid w:val="0083172D"/>
    <w:rsid w:val="00835A0C"/>
    <w:rsid w:val="00864C67"/>
    <w:rsid w:val="008839BA"/>
    <w:rsid w:val="00897FBE"/>
    <w:rsid w:val="008A41BB"/>
    <w:rsid w:val="008B0770"/>
    <w:rsid w:val="008C097D"/>
    <w:rsid w:val="008C0D5B"/>
    <w:rsid w:val="008C2B7D"/>
    <w:rsid w:val="008C3B2A"/>
    <w:rsid w:val="008D418C"/>
    <w:rsid w:val="008D6FBA"/>
    <w:rsid w:val="008E2CD8"/>
    <w:rsid w:val="008F5DA3"/>
    <w:rsid w:val="00902A44"/>
    <w:rsid w:val="00920974"/>
    <w:rsid w:val="009279EE"/>
    <w:rsid w:val="00932CC8"/>
    <w:rsid w:val="00945FEA"/>
    <w:rsid w:val="00946008"/>
    <w:rsid w:val="0095217F"/>
    <w:rsid w:val="00964FB4"/>
    <w:rsid w:val="0097454F"/>
    <w:rsid w:val="009812D9"/>
    <w:rsid w:val="00990FEA"/>
    <w:rsid w:val="00992C9E"/>
    <w:rsid w:val="00995B24"/>
    <w:rsid w:val="009C7F4A"/>
    <w:rsid w:val="009E2D95"/>
    <w:rsid w:val="009F2A04"/>
    <w:rsid w:val="00A11BC6"/>
    <w:rsid w:val="00A1239C"/>
    <w:rsid w:val="00A15BAD"/>
    <w:rsid w:val="00A16146"/>
    <w:rsid w:val="00A17AB6"/>
    <w:rsid w:val="00A7036D"/>
    <w:rsid w:val="00A8227B"/>
    <w:rsid w:val="00A85447"/>
    <w:rsid w:val="00A904A1"/>
    <w:rsid w:val="00A96E5A"/>
    <w:rsid w:val="00AB6495"/>
    <w:rsid w:val="00AC475E"/>
    <w:rsid w:val="00AD2C75"/>
    <w:rsid w:val="00AD415F"/>
    <w:rsid w:val="00AF08E1"/>
    <w:rsid w:val="00B0593E"/>
    <w:rsid w:val="00B112C2"/>
    <w:rsid w:val="00B20448"/>
    <w:rsid w:val="00B258BB"/>
    <w:rsid w:val="00B27613"/>
    <w:rsid w:val="00B4490A"/>
    <w:rsid w:val="00B4623E"/>
    <w:rsid w:val="00B6449F"/>
    <w:rsid w:val="00B82035"/>
    <w:rsid w:val="00B96BB1"/>
    <w:rsid w:val="00BB5C24"/>
    <w:rsid w:val="00BC2517"/>
    <w:rsid w:val="00BE2B91"/>
    <w:rsid w:val="00BE6D84"/>
    <w:rsid w:val="00BF4FC6"/>
    <w:rsid w:val="00C00987"/>
    <w:rsid w:val="00C10F0B"/>
    <w:rsid w:val="00C22151"/>
    <w:rsid w:val="00C26B42"/>
    <w:rsid w:val="00C55285"/>
    <w:rsid w:val="00C56F34"/>
    <w:rsid w:val="00C728CB"/>
    <w:rsid w:val="00C745CE"/>
    <w:rsid w:val="00C83D8F"/>
    <w:rsid w:val="00C87561"/>
    <w:rsid w:val="00C90A4D"/>
    <w:rsid w:val="00CA2216"/>
    <w:rsid w:val="00CC3067"/>
    <w:rsid w:val="00CE4541"/>
    <w:rsid w:val="00CF2F34"/>
    <w:rsid w:val="00D069C2"/>
    <w:rsid w:val="00D108D4"/>
    <w:rsid w:val="00D26AFC"/>
    <w:rsid w:val="00D335AE"/>
    <w:rsid w:val="00D362FC"/>
    <w:rsid w:val="00D47F50"/>
    <w:rsid w:val="00D5054B"/>
    <w:rsid w:val="00D56929"/>
    <w:rsid w:val="00D72D9D"/>
    <w:rsid w:val="00D86893"/>
    <w:rsid w:val="00D874D3"/>
    <w:rsid w:val="00DB290D"/>
    <w:rsid w:val="00DB2CC7"/>
    <w:rsid w:val="00DC3E3A"/>
    <w:rsid w:val="00DC6A9E"/>
    <w:rsid w:val="00DD1670"/>
    <w:rsid w:val="00DD5272"/>
    <w:rsid w:val="00DF0B24"/>
    <w:rsid w:val="00DF229C"/>
    <w:rsid w:val="00DF64F8"/>
    <w:rsid w:val="00DF665F"/>
    <w:rsid w:val="00DF7B07"/>
    <w:rsid w:val="00E14EB4"/>
    <w:rsid w:val="00E57655"/>
    <w:rsid w:val="00E6177C"/>
    <w:rsid w:val="00E942F9"/>
    <w:rsid w:val="00E9483D"/>
    <w:rsid w:val="00EC69DA"/>
    <w:rsid w:val="00F00D27"/>
    <w:rsid w:val="00F23BAA"/>
    <w:rsid w:val="00F46520"/>
    <w:rsid w:val="00F6248F"/>
    <w:rsid w:val="00F7587C"/>
    <w:rsid w:val="00F778BB"/>
    <w:rsid w:val="00F81EBD"/>
    <w:rsid w:val="00F87492"/>
    <w:rsid w:val="00FF22FA"/>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FDA38"/>
  <w15:docId w15:val="{2AFDF703-3EA9-4B94-9C0F-545B3B1A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4F"/>
    <w:rPr>
      <w:rFonts w:cs="Times New Roman"/>
      <w:i/>
      <w:lang w:val="fr-FR" w:eastAsia="fr-FR"/>
    </w:rPr>
  </w:style>
  <w:style w:type="paragraph" w:styleId="Titre1">
    <w:name w:val="heading 1"/>
    <w:basedOn w:val="Normal"/>
    <w:next w:val="Normal"/>
    <w:qFormat/>
    <w:rsid w:val="008C2B7D"/>
    <w:pPr>
      <w:keepNext/>
      <w:spacing w:line="240" w:lineRule="exact"/>
      <w:outlineLvl w:val="0"/>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2B7D"/>
    <w:pPr>
      <w:tabs>
        <w:tab w:val="center" w:pos="4320"/>
        <w:tab w:val="right" w:pos="8640"/>
      </w:tabs>
    </w:pPr>
  </w:style>
  <w:style w:type="paragraph" w:styleId="Pieddepage">
    <w:name w:val="footer"/>
    <w:basedOn w:val="Normal"/>
    <w:rsid w:val="008C2B7D"/>
    <w:pPr>
      <w:tabs>
        <w:tab w:val="center" w:pos="4320"/>
        <w:tab w:val="right" w:pos="8640"/>
      </w:tabs>
    </w:pPr>
  </w:style>
  <w:style w:type="paragraph" w:styleId="Textedebulles">
    <w:name w:val="Balloon Text"/>
    <w:basedOn w:val="Normal"/>
    <w:link w:val="TextedebullesCar"/>
    <w:rsid w:val="00DB290D"/>
    <w:rPr>
      <w:rFonts w:ascii="Tahoma" w:hAnsi="Tahoma" w:cs="Tahoma"/>
      <w:sz w:val="16"/>
      <w:szCs w:val="16"/>
    </w:rPr>
  </w:style>
  <w:style w:type="character" w:customStyle="1" w:styleId="TextedebullesCar">
    <w:name w:val="Texte de bulles Car"/>
    <w:basedOn w:val="Policepardfaut"/>
    <w:link w:val="Textedebulles"/>
    <w:rsid w:val="00DB290D"/>
    <w:rPr>
      <w:rFonts w:ascii="Tahoma" w:hAnsi="Tahoma" w:cs="Tahoma"/>
      <w:sz w:val="16"/>
      <w:szCs w:val="16"/>
      <w:lang w:val="en-US" w:eastAsia="en-US"/>
    </w:rPr>
  </w:style>
  <w:style w:type="paragraph" w:styleId="Paragraphedeliste">
    <w:name w:val="List Paragraph"/>
    <w:aliases w:val="Titre de document"/>
    <w:basedOn w:val="Normal"/>
    <w:link w:val="ParagraphedelisteCar"/>
    <w:uiPriority w:val="34"/>
    <w:qFormat/>
    <w:rsid w:val="00284496"/>
    <w:pPr>
      <w:ind w:left="720"/>
      <w:contextualSpacing/>
    </w:pPr>
  </w:style>
  <w:style w:type="character" w:styleId="Lienhypertexte">
    <w:name w:val="Hyperlink"/>
    <w:uiPriority w:val="99"/>
    <w:rsid w:val="00284496"/>
    <w:rPr>
      <w:color w:val="0000FF"/>
      <w:u w:val="single"/>
    </w:rPr>
  </w:style>
  <w:style w:type="character" w:customStyle="1" w:styleId="ParagraphedelisteCar">
    <w:name w:val="Paragraphe de liste Car"/>
    <w:aliases w:val="Titre de document Car"/>
    <w:link w:val="Paragraphedeliste"/>
    <w:uiPriority w:val="34"/>
    <w:rsid w:val="00284496"/>
    <w:rPr>
      <w:rFonts w:ascii="Times New Roman" w:hAnsi="Times New Roman" w:cs="Times New Roman"/>
      <w:lang w:val="fr-FR" w:eastAsia="fr-FR"/>
    </w:rPr>
  </w:style>
  <w:style w:type="table" w:styleId="Grilledutableau">
    <w:name w:val="Table Grid"/>
    <w:basedOn w:val="TableauNormal"/>
    <w:uiPriority w:val="39"/>
    <w:rsid w:val="00074AD5"/>
    <w:rPr>
      <w:rFonts w:asciiTheme="minorHAnsi" w:eastAsiaTheme="minorHAnsi" w:hAnsi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56312A"/>
    <w:pPr>
      <w:widowControl w:val="0"/>
      <w:autoSpaceDE w:val="0"/>
      <w:autoSpaceDN w:val="0"/>
    </w:pPr>
    <w:rPr>
      <w:rFonts w:eastAsia="Verdana" w:cs="Verdana"/>
      <w:i w:val="0"/>
      <w:lang w:val="fr-BE" w:eastAsia="fr-BE" w:bidi="fr-BE"/>
    </w:rPr>
  </w:style>
  <w:style w:type="character" w:customStyle="1" w:styleId="CorpsdetexteCar">
    <w:name w:val="Corps de texte Car"/>
    <w:basedOn w:val="Policepardfaut"/>
    <w:link w:val="Corpsdetexte"/>
    <w:uiPriority w:val="1"/>
    <w:semiHidden/>
    <w:rsid w:val="0056312A"/>
    <w:rPr>
      <w:rFonts w:eastAsia="Verdana" w:cs="Verdana"/>
      <w:lang w:val="fr-BE" w:eastAsia="fr-BE" w:bidi="fr-BE"/>
    </w:rPr>
  </w:style>
  <w:style w:type="character" w:styleId="Lienhypertextesuivivisit">
    <w:name w:val="FollowedHyperlink"/>
    <w:basedOn w:val="Policepardfaut"/>
    <w:semiHidden/>
    <w:unhideWhenUsed/>
    <w:rsid w:val="00945FEA"/>
    <w:rPr>
      <w:color w:val="800080" w:themeColor="followedHyperlink"/>
      <w:u w:val="single"/>
    </w:rPr>
  </w:style>
  <w:style w:type="paragraph" w:styleId="Sansinterligne">
    <w:name w:val="No Spacing"/>
    <w:link w:val="SansinterligneCar"/>
    <w:uiPriority w:val="1"/>
    <w:qFormat/>
    <w:rsid w:val="001466CD"/>
    <w:rPr>
      <w:rFonts w:asciiTheme="minorHAnsi" w:eastAsiaTheme="minorEastAsia" w:hAnsiTheme="minorHAnsi"/>
      <w:sz w:val="22"/>
      <w:szCs w:val="22"/>
      <w:lang w:val="fr-FR" w:eastAsia="en-US"/>
    </w:rPr>
  </w:style>
  <w:style w:type="character" w:customStyle="1" w:styleId="SansinterligneCar">
    <w:name w:val="Sans interligne Car"/>
    <w:basedOn w:val="Policepardfaut"/>
    <w:link w:val="Sansinterligne"/>
    <w:uiPriority w:val="1"/>
    <w:rsid w:val="001466CD"/>
    <w:rPr>
      <w:rFonts w:asciiTheme="minorHAnsi" w:eastAsiaTheme="minorEastAsia" w:hAnsiTheme="minorHAnsi"/>
      <w:sz w:val="22"/>
      <w:szCs w:val="22"/>
      <w:lang w:val="fr-FR" w:eastAsia="en-US"/>
    </w:rPr>
  </w:style>
  <w:style w:type="character" w:styleId="Marquedecommentaire">
    <w:name w:val="annotation reference"/>
    <w:basedOn w:val="Policepardfaut"/>
    <w:semiHidden/>
    <w:unhideWhenUsed/>
    <w:rsid w:val="00E57655"/>
    <w:rPr>
      <w:sz w:val="16"/>
      <w:szCs w:val="16"/>
    </w:rPr>
  </w:style>
  <w:style w:type="paragraph" w:styleId="Commentaire">
    <w:name w:val="annotation text"/>
    <w:basedOn w:val="Normal"/>
    <w:link w:val="CommentaireCar"/>
    <w:semiHidden/>
    <w:unhideWhenUsed/>
    <w:rsid w:val="00E57655"/>
  </w:style>
  <w:style w:type="character" w:customStyle="1" w:styleId="CommentaireCar">
    <w:name w:val="Commentaire Car"/>
    <w:basedOn w:val="Policepardfaut"/>
    <w:link w:val="Commentaire"/>
    <w:semiHidden/>
    <w:rsid w:val="00E57655"/>
    <w:rPr>
      <w:rFonts w:cs="Times New Roman"/>
      <w:i/>
      <w:lang w:val="fr-FR" w:eastAsia="fr-FR"/>
    </w:rPr>
  </w:style>
  <w:style w:type="paragraph" w:styleId="Objetducommentaire">
    <w:name w:val="annotation subject"/>
    <w:basedOn w:val="Commentaire"/>
    <w:next w:val="Commentaire"/>
    <w:link w:val="ObjetducommentaireCar"/>
    <w:semiHidden/>
    <w:unhideWhenUsed/>
    <w:rsid w:val="00E57655"/>
    <w:rPr>
      <w:b/>
      <w:bCs/>
    </w:rPr>
  </w:style>
  <w:style w:type="character" w:customStyle="1" w:styleId="ObjetducommentaireCar">
    <w:name w:val="Objet du commentaire Car"/>
    <w:basedOn w:val="CommentaireCar"/>
    <w:link w:val="Objetducommentaire"/>
    <w:semiHidden/>
    <w:rsid w:val="00E57655"/>
    <w:rPr>
      <w:rFonts w:cs="Times New Roman"/>
      <w:b/>
      <w:bCs/>
      <w: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765">
      <w:bodyDiv w:val="1"/>
      <w:marLeft w:val="0"/>
      <w:marRight w:val="0"/>
      <w:marTop w:val="0"/>
      <w:marBottom w:val="0"/>
      <w:divBdr>
        <w:top w:val="none" w:sz="0" w:space="0" w:color="auto"/>
        <w:left w:val="none" w:sz="0" w:space="0" w:color="auto"/>
        <w:bottom w:val="none" w:sz="0" w:space="0" w:color="auto"/>
        <w:right w:val="none" w:sz="0" w:space="0" w:color="auto"/>
      </w:divBdr>
    </w:div>
    <w:div w:id="76219668">
      <w:bodyDiv w:val="1"/>
      <w:marLeft w:val="0"/>
      <w:marRight w:val="0"/>
      <w:marTop w:val="0"/>
      <w:marBottom w:val="0"/>
      <w:divBdr>
        <w:top w:val="none" w:sz="0" w:space="0" w:color="auto"/>
        <w:left w:val="none" w:sz="0" w:space="0" w:color="auto"/>
        <w:bottom w:val="none" w:sz="0" w:space="0" w:color="auto"/>
        <w:right w:val="none" w:sz="0" w:space="0" w:color="auto"/>
      </w:divBdr>
    </w:div>
    <w:div w:id="420370961">
      <w:bodyDiv w:val="1"/>
      <w:marLeft w:val="0"/>
      <w:marRight w:val="0"/>
      <w:marTop w:val="0"/>
      <w:marBottom w:val="0"/>
      <w:divBdr>
        <w:top w:val="none" w:sz="0" w:space="0" w:color="auto"/>
        <w:left w:val="none" w:sz="0" w:space="0" w:color="auto"/>
        <w:bottom w:val="none" w:sz="0" w:space="0" w:color="auto"/>
        <w:right w:val="none" w:sz="0" w:space="0" w:color="auto"/>
      </w:divBdr>
    </w:div>
    <w:div w:id="574782151">
      <w:bodyDiv w:val="1"/>
      <w:marLeft w:val="0"/>
      <w:marRight w:val="0"/>
      <w:marTop w:val="0"/>
      <w:marBottom w:val="0"/>
      <w:divBdr>
        <w:top w:val="none" w:sz="0" w:space="0" w:color="auto"/>
        <w:left w:val="none" w:sz="0" w:space="0" w:color="auto"/>
        <w:bottom w:val="none" w:sz="0" w:space="0" w:color="auto"/>
        <w:right w:val="none" w:sz="0" w:space="0" w:color="auto"/>
      </w:divBdr>
    </w:div>
    <w:div w:id="713696447">
      <w:bodyDiv w:val="1"/>
      <w:marLeft w:val="0"/>
      <w:marRight w:val="0"/>
      <w:marTop w:val="0"/>
      <w:marBottom w:val="0"/>
      <w:divBdr>
        <w:top w:val="none" w:sz="0" w:space="0" w:color="auto"/>
        <w:left w:val="none" w:sz="0" w:space="0" w:color="auto"/>
        <w:bottom w:val="none" w:sz="0" w:space="0" w:color="auto"/>
        <w:right w:val="none" w:sz="0" w:space="0" w:color="auto"/>
      </w:divBdr>
    </w:div>
    <w:div w:id="802692392">
      <w:bodyDiv w:val="1"/>
      <w:marLeft w:val="0"/>
      <w:marRight w:val="0"/>
      <w:marTop w:val="0"/>
      <w:marBottom w:val="0"/>
      <w:divBdr>
        <w:top w:val="none" w:sz="0" w:space="0" w:color="auto"/>
        <w:left w:val="none" w:sz="0" w:space="0" w:color="auto"/>
        <w:bottom w:val="none" w:sz="0" w:space="0" w:color="auto"/>
        <w:right w:val="none" w:sz="0" w:space="0" w:color="auto"/>
      </w:divBdr>
    </w:div>
    <w:div w:id="881550882">
      <w:bodyDiv w:val="1"/>
      <w:marLeft w:val="0"/>
      <w:marRight w:val="0"/>
      <w:marTop w:val="0"/>
      <w:marBottom w:val="0"/>
      <w:divBdr>
        <w:top w:val="none" w:sz="0" w:space="0" w:color="auto"/>
        <w:left w:val="none" w:sz="0" w:space="0" w:color="auto"/>
        <w:bottom w:val="none" w:sz="0" w:space="0" w:color="auto"/>
        <w:right w:val="none" w:sz="0" w:space="0" w:color="auto"/>
      </w:divBdr>
    </w:div>
    <w:div w:id="951281362">
      <w:bodyDiv w:val="1"/>
      <w:marLeft w:val="0"/>
      <w:marRight w:val="0"/>
      <w:marTop w:val="0"/>
      <w:marBottom w:val="0"/>
      <w:divBdr>
        <w:top w:val="none" w:sz="0" w:space="0" w:color="auto"/>
        <w:left w:val="none" w:sz="0" w:space="0" w:color="auto"/>
        <w:bottom w:val="none" w:sz="0" w:space="0" w:color="auto"/>
        <w:right w:val="none" w:sz="0" w:space="0" w:color="auto"/>
      </w:divBdr>
    </w:div>
    <w:div w:id="1254629618">
      <w:bodyDiv w:val="1"/>
      <w:marLeft w:val="0"/>
      <w:marRight w:val="0"/>
      <w:marTop w:val="0"/>
      <w:marBottom w:val="0"/>
      <w:divBdr>
        <w:top w:val="none" w:sz="0" w:space="0" w:color="auto"/>
        <w:left w:val="none" w:sz="0" w:space="0" w:color="auto"/>
        <w:bottom w:val="none" w:sz="0" w:space="0" w:color="auto"/>
        <w:right w:val="none" w:sz="0" w:space="0" w:color="auto"/>
      </w:divBdr>
    </w:div>
    <w:div w:id="1402799546">
      <w:bodyDiv w:val="1"/>
      <w:marLeft w:val="0"/>
      <w:marRight w:val="0"/>
      <w:marTop w:val="0"/>
      <w:marBottom w:val="0"/>
      <w:divBdr>
        <w:top w:val="none" w:sz="0" w:space="0" w:color="auto"/>
        <w:left w:val="none" w:sz="0" w:space="0" w:color="auto"/>
        <w:bottom w:val="none" w:sz="0" w:space="0" w:color="auto"/>
        <w:right w:val="none" w:sz="0" w:space="0" w:color="auto"/>
      </w:divBdr>
    </w:div>
    <w:div w:id="1521970998">
      <w:bodyDiv w:val="1"/>
      <w:marLeft w:val="0"/>
      <w:marRight w:val="0"/>
      <w:marTop w:val="0"/>
      <w:marBottom w:val="0"/>
      <w:divBdr>
        <w:top w:val="none" w:sz="0" w:space="0" w:color="auto"/>
        <w:left w:val="none" w:sz="0" w:space="0" w:color="auto"/>
        <w:bottom w:val="none" w:sz="0" w:space="0" w:color="auto"/>
        <w:right w:val="none" w:sz="0" w:space="0" w:color="auto"/>
      </w:divBdr>
    </w:div>
    <w:div w:id="1628510149">
      <w:bodyDiv w:val="1"/>
      <w:marLeft w:val="0"/>
      <w:marRight w:val="0"/>
      <w:marTop w:val="0"/>
      <w:marBottom w:val="0"/>
      <w:divBdr>
        <w:top w:val="none" w:sz="0" w:space="0" w:color="auto"/>
        <w:left w:val="none" w:sz="0" w:space="0" w:color="auto"/>
        <w:bottom w:val="none" w:sz="0" w:space="0" w:color="auto"/>
        <w:right w:val="none" w:sz="0" w:space="0" w:color="auto"/>
      </w:divBdr>
    </w:div>
    <w:div w:id="1685547252">
      <w:bodyDiv w:val="1"/>
      <w:marLeft w:val="0"/>
      <w:marRight w:val="0"/>
      <w:marTop w:val="0"/>
      <w:marBottom w:val="0"/>
      <w:divBdr>
        <w:top w:val="none" w:sz="0" w:space="0" w:color="auto"/>
        <w:left w:val="none" w:sz="0" w:space="0" w:color="auto"/>
        <w:bottom w:val="none" w:sz="0" w:space="0" w:color="auto"/>
        <w:right w:val="none" w:sz="0" w:space="0" w:color="auto"/>
      </w:divBdr>
    </w:div>
    <w:div w:id="1703703058">
      <w:bodyDiv w:val="1"/>
      <w:marLeft w:val="0"/>
      <w:marRight w:val="0"/>
      <w:marTop w:val="0"/>
      <w:marBottom w:val="0"/>
      <w:divBdr>
        <w:top w:val="none" w:sz="0" w:space="0" w:color="auto"/>
        <w:left w:val="none" w:sz="0" w:space="0" w:color="auto"/>
        <w:bottom w:val="none" w:sz="0" w:space="0" w:color="auto"/>
        <w:right w:val="none" w:sz="0" w:space="0" w:color="auto"/>
      </w:divBdr>
    </w:div>
    <w:div w:id="1826779785">
      <w:bodyDiv w:val="1"/>
      <w:marLeft w:val="0"/>
      <w:marRight w:val="0"/>
      <w:marTop w:val="0"/>
      <w:marBottom w:val="0"/>
      <w:divBdr>
        <w:top w:val="none" w:sz="0" w:space="0" w:color="auto"/>
        <w:left w:val="none" w:sz="0" w:space="0" w:color="auto"/>
        <w:bottom w:val="none" w:sz="0" w:space="0" w:color="auto"/>
        <w:right w:val="none" w:sz="0" w:space="0" w:color="auto"/>
      </w:divBdr>
    </w:div>
    <w:div w:id="1834222613">
      <w:bodyDiv w:val="1"/>
      <w:marLeft w:val="0"/>
      <w:marRight w:val="0"/>
      <w:marTop w:val="0"/>
      <w:marBottom w:val="0"/>
      <w:divBdr>
        <w:top w:val="none" w:sz="0" w:space="0" w:color="auto"/>
        <w:left w:val="none" w:sz="0" w:space="0" w:color="auto"/>
        <w:bottom w:val="none" w:sz="0" w:space="0" w:color="auto"/>
        <w:right w:val="none" w:sz="0" w:space="0" w:color="auto"/>
      </w:divBdr>
    </w:div>
    <w:div w:id="18596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rbali@asf.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1B0A0-28CB-4B48-8991-DD3D1E5E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1336</Words>
  <Characters>7350</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FAX</vt:lpstr>
      <vt:lpstr>FAX</vt:lpstr>
    </vt:vector>
  </TitlesOfParts>
  <Company>Ogilvy &amp; Mather</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PC-FICKERS</dc:creator>
  <cp:lastModifiedBy>ASUS</cp:lastModifiedBy>
  <cp:revision>8</cp:revision>
  <cp:lastPrinted>2021-04-20T08:31:00Z</cp:lastPrinted>
  <dcterms:created xsi:type="dcterms:W3CDTF">2021-04-20T08:29:00Z</dcterms:created>
  <dcterms:modified xsi:type="dcterms:W3CDTF">2021-04-23T08:51:00Z</dcterms:modified>
</cp:coreProperties>
</file>